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876620" w14:textId="74B88906" w:rsidR="00E84CC7" w:rsidRPr="00E84CC7" w:rsidRDefault="00E84CC7" w:rsidP="00DD5505">
      <w:pPr>
        <w:rPr>
          <w:sz w:val="24"/>
          <w:szCs w:val="24"/>
        </w:rPr>
      </w:pPr>
    </w:p>
    <w:p w14:paraId="7AC82DFF" w14:textId="2EB15399" w:rsidR="00E84CC7" w:rsidRDefault="00E84CC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SPARQL</w:t>
      </w:r>
      <w:r w:rsidR="006B113A">
        <w:rPr>
          <w:rFonts w:ascii="Times New Roman" w:hAnsi="Times New Roman"/>
          <w:color w:val="000000" w:themeColor="text1"/>
          <w:sz w:val="28"/>
          <w:szCs w:val="28"/>
        </w:rPr>
        <w:t xml:space="preserve"> </w:t>
      </w:r>
    </w:p>
    <w:p w14:paraId="0EE5B05B" w14:textId="055A785D" w:rsidR="006B113A" w:rsidRPr="00E84CC7" w:rsidRDefault="00E84CC7" w:rsidP="00E62F65">
      <w:pPr>
        <w:jc w:val="both"/>
        <w:rPr>
          <w:color w:val="000000" w:themeColor="text1"/>
          <w:sz w:val="28"/>
          <w:szCs w:val="28"/>
        </w:rPr>
      </w:pPr>
      <w:r>
        <w:t>Laube-Artikel</w:t>
      </w:r>
    </w:p>
    <w:p w14:paraId="6318AB39" w14:textId="07CFFA14" w:rsidR="005D3AD7" w:rsidRPr="006B113A" w:rsidRDefault="005D3AD7" w:rsidP="00E62F65">
      <w:pPr>
        <w:pStyle w:val="berschrift2"/>
        <w:numPr>
          <w:ilvl w:val="0"/>
          <w:numId w:val="19"/>
        </w:numPr>
        <w:tabs>
          <w:tab w:val="left" w:pos="284"/>
        </w:tabs>
        <w:spacing w:after="120" w:line="360" w:lineRule="auto"/>
        <w:ind w:left="284" w:hanging="284"/>
        <w:jc w:val="both"/>
        <w:rPr>
          <w:rFonts w:ascii="Times New Roman" w:hAnsi="Times New Roman"/>
          <w:color w:val="000000" w:themeColor="text1"/>
          <w:sz w:val="28"/>
          <w:szCs w:val="28"/>
        </w:rPr>
      </w:pPr>
      <w:r w:rsidRPr="006B113A">
        <w:rPr>
          <w:rFonts w:ascii="Times New Roman" w:hAnsi="Times New Roman"/>
          <w:color w:val="000000" w:themeColor="text1"/>
          <w:sz w:val="28"/>
          <w:szCs w:val="28"/>
        </w:rPr>
        <w:t>Visualisierung</w:t>
      </w:r>
    </w:p>
    <w:p w14:paraId="51D9899F" w14:textId="77777777" w:rsidR="00F370BA"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Dies wurde mithilfe spezieller Web-Frameworks erreicht, die es ermöglichen, Python effektiv für die Webentwicklung zu nutzen. </w:t>
      </w:r>
    </w:p>
    <w:p w14:paraId="21817334" w14:textId="77777777" w:rsidR="00F370BA" w:rsidRPr="005E69C4"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Diese Frameworks lassen sich in zwei Typen unterteilen: </w:t>
      </w:r>
      <w:proofErr w:type="spellStart"/>
      <w:r>
        <w:rPr>
          <w:rFonts w:ascii="Times New Roman" w:hAnsi="Times New Roman"/>
          <w:sz w:val="24"/>
          <w:szCs w:val="24"/>
        </w:rPr>
        <w:t>Full</w:t>
      </w:r>
      <w:proofErr w:type="spellEnd"/>
      <w:r>
        <w:rPr>
          <w:rFonts w:ascii="Times New Roman" w:hAnsi="Times New Roman"/>
          <w:sz w:val="24"/>
          <w:szCs w:val="24"/>
        </w:rPr>
        <w:t>-Stack und Non-</w:t>
      </w:r>
      <w:proofErr w:type="spellStart"/>
      <w:r>
        <w:rPr>
          <w:rFonts w:ascii="Times New Roman" w:hAnsi="Times New Roman"/>
          <w:sz w:val="24"/>
          <w:szCs w:val="24"/>
        </w:rPr>
        <w:t>Full</w:t>
      </w:r>
      <w:proofErr w:type="spellEnd"/>
      <w:r>
        <w:rPr>
          <w:rFonts w:ascii="Times New Roman" w:hAnsi="Times New Roman"/>
          <w:sz w:val="24"/>
          <w:szCs w:val="24"/>
        </w:rPr>
        <w:t xml:space="preserve">-Stack. Erstere bieten eine umfassende Lösung für alle technischen Anforderungen für die Webentwicklung (z. B. Django, </w:t>
      </w:r>
      <w:proofErr w:type="spellStart"/>
      <w:r>
        <w:rPr>
          <w:rFonts w:ascii="Times New Roman" w:hAnsi="Times New Roman"/>
          <w:sz w:val="24"/>
          <w:szCs w:val="24"/>
        </w:rPr>
        <w:t>Pyromid</w:t>
      </w:r>
      <w:proofErr w:type="spellEnd"/>
      <w:r>
        <w:rPr>
          <w:rFonts w:ascii="Times New Roman" w:hAnsi="Times New Roman"/>
          <w:sz w:val="24"/>
          <w:szCs w:val="24"/>
        </w:rPr>
        <w:t>), während l</w:t>
      </w:r>
      <w:r w:rsidRPr="00EF31AA">
        <w:rPr>
          <w:rFonts w:ascii="Times New Roman" w:hAnsi="Times New Roman"/>
          <w:sz w:val="24"/>
          <w:szCs w:val="24"/>
        </w:rPr>
        <w:t>etztere</w:t>
      </w:r>
      <w:r>
        <w:rPr>
          <w:rFonts w:ascii="Times New Roman" w:hAnsi="Times New Roman"/>
          <w:sz w:val="24"/>
          <w:szCs w:val="24"/>
        </w:rPr>
        <w:t xml:space="preserve"> nur Grundfunktionen wie das Weiterleiten von HTTP-Anfragen an die relevanten Controller ermöglichen. Non-</w:t>
      </w:r>
      <w:proofErr w:type="spellStart"/>
      <w:r>
        <w:rPr>
          <w:rFonts w:ascii="Times New Roman" w:hAnsi="Times New Roman"/>
          <w:sz w:val="24"/>
          <w:szCs w:val="24"/>
        </w:rPr>
        <w:t>Full</w:t>
      </w:r>
      <w:proofErr w:type="spellEnd"/>
      <w:r>
        <w:rPr>
          <w:rFonts w:ascii="Times New Roman" w:hAnsi="Times New Roman"/>
          <w:sz w:val="24"/>
          <w:szCs w:val="24"/>
        </w:rPr>
        <w:t xml:space="preserve">-Stack benötigen in der Regel Unterstützung durch weitere </w:t>
      </w:r>
      <w:proofErr w:type="spellStart"/>
      <w:r w:rsidRPr="00587D3F">
        <w:rPr>
          <w:rFonts w:ascii="Times New Roman" w:hAnsi="Times New Roman"/>
          <w:sz w:val="24"/>
          <w:szCs w:val="24"/>
        </w:rPr>
        <w:t>Application</w:t>
      </w:r>
      <w:proofErr w:type="spellEnd"/>
      <w:r w:rsidRPr="00587D3F">
        <w:rPr>
          <w:rFonts w:ascii="Times New Roman" w:hAnsi="Times New Roman"/>
          <w:sz w:val="24"/>
          <w:szCs w:val="24"/>
        </w:rPr>
        <w:t xml:space="preserve"> </w:t>
      </w:r>
      <w:proofErr w:type="spellStart"/>
      <w:r w:rsidRPr="00587D3F">
        <w:rPr>
          <w:rFonts w:ascii="Times New Roman" w:hAnsi="Times New Roman"/>
          <w:sz w:val="24"/>
          <w:szCs w:val="24"/>
        </w:rPr>
        <w:t>Programming</w:t>
      </w:r>
      <w:proofErr w:type="spellEnd"/>
      <w:r w:rsidRPr="00587D3F">
        <w:rPr>
          <w:rFonts w:ascii="Times New Roman" w:hAnsi="Times New Roman"/>
          <w:sz w:val="24"/>
          <w:szCs w:val="24"/>
        </w:rPr>
        <w:t xml:space="preserve"> Interface</w:t>
      </w:r>
      <w:r>
        <w:rPr>
          <w:rFonts w:ascii="Times New Roman" w:hAnsi="Times New Roman"/>
          <w:sz w:val="24"/>
          <w:szCs w:val="24"/>
        </w:rPr>
        <w:t>s</w:t>
      </w:r>
      <w:r w:rsidRPr="00587D3F">
        <w:rPr>
          <w:rFonts w:ascii="Times New Roman" w:hAnsi="Times New Roman"/>
          <w:sz w:val="24"/>
          <w:szCs w:val="24"/>
        </w:rPr>
        <w:t xml:space="preserve"> </w:t>
      </w:r>
      <w:r>
        <w:rPr>
          <w:rFonts w:ascii="Times New Roman" w:hAnsi="Times New Roman"/>
          <w:sz w:val="24"/>
          <w:szCs w:val="24"/>
        </w:rPr>
        <w:t>(APIs) und Tools</w:t>
      </w:r>
      <w:r w:rsidRPr="006524E7">
        <w:rPr>
          <w:rFonts w:ascii="Times New Roman" w:hAnsi="Times New Roman"/>
          <w:sz w:val="24"/>
          <w:szCs w:val="24"/>
        </w:rPr>
        <w:t>.</w:t>
      </w:r>
      <w:r>
        <w:rPr>
          <w:rFonts w:ascii="Times New Roman" w:hAnsi="Times New Roman"/>
          <w:sz w:val="24"/>
          <w:szCs w:val="24"/>
        </w:rPr>
        <w:t xml:space="preserve"> Da die ä</w:t>
      </w:r>
      <w:r w:rsidRPr="006524E7">
        <w:rPr>
          <w:rFonts w:ascii="Times New Roman" w:hAnsi="Times New Roman"/>
          <w:sz w:val="24"/>
          <w:szCs w:val="24"/>
        </w:rPr>
        <w:t xml:space="preserve">lteren Frameworks wie </w:t>
      </w:r>
      <w:proofErr w:type="spellStart"/>
      <w:r w:rsidRPr="006524E7">
        <w:rPr>
          <w:rFonts w:ascii="Times New Roman" w:hAnsi="Times New Roman"/>
          <w:i/>
          <w:iCs/>
          <w:sz w:val="24"/>
          <w:szCs w:val="24"/>
        </w:rPr>
        <w:t>Flask</w:t>
      </w:r>
      <w:proofErr w:type="spellEnd"/>
      <w:r w:rsidRPr="006524E7">
        <w:rPr>
          <w:rFonts w:ascii="Times New Roman" w:hAnsi="Times New Roman"/>
          <w:sz w:val="24"/>
          <w:szCs w:val="24"/>
        </w:rPr>
        <w:t xml:space="preserve"> und </w:t>
      </w:r>
      <w:r w:rsidRPr="006524E7">
        <w:rPr>
          <w:rFonts w:ascii="Times New Roman" w:hAnsi="Times New Roman"/>
          <w:i/>
          <w:iCs/>
          <w:sz w:val="24"/>
          <w:szCs w:val="24"/>
        </w:rPr>
        <w:t>Django</w:t>
      </w:r>
      <w:r w:rsidRPr="006524E7">
        <w:rPr>
          <w:rFonts w:ascii="Times New Roman" w:hAnsi="Times New Roman"/>
          <w:sz w:val="24"/>
          <w:szCs w:val="24"/>
        </w:rPr>
        <w:t xml:space="preserve"> </w:t>
      </w:r>
      <w:r>
        <w:rPr>
          <w:rFonts w:ascii="Times New Roman" w:hAnsi="Times New Roman"/>
          <w:sz w:val="24"/>
          <w:szCs w:val="24"/>
        </w:rPr>
        <w:t xml:space="preserve">die </w:t>
      </w:r>
      <w:r w:rsidRPr="006524E7">
        <w:rPr>
          <w:rFonts w:ascii="Times New Roman" w:hAnsi="Times New Roman"/>
          <w:sz w:val="24"/>
          <w:szCs w:val="24"/>
        </w:rPr>
        <w:t>Kenntnisse in HTML und CSS</w:t>
      </w:r>
      <w:r>
        <w:rPr>
          <w:rFonts w:ascii="Times New Roman" w:hAnsi="Times New Roman"/>
          <w:sz w:val="24"/>
          <w:szCs w:val="24"/>
        </w:rPr>
        <w:t xml:space="preserve"> </w:t>
      </w:r>
      <w:r w:rsidRPr="006524E7">
        <w:rPr>
          <w:rFonts w:ascii="Times New Roman" w:hAnsi="Times New Roman"/>
          <w:sz w:val="24"/>
          <w:szCs w:val="24"/>
        </w:rPr>
        <w:t>erfordern</w:t>
      </w:r>
      <w:r>
        <w:rPr>
          <w:rFonts w:ascii="Times New Roman" w:hAnsi="Times New Roman"/>
          <w:sz w:val="24"/>
          <w:szCs w:val="24"/>
        </w:rPr>
        <w:t xml:space="preserve"> (vgl. </w:t>
      </w:r>
      <w:proofErr w:type="spellStart"/>
      <w:r>
        <w:rPr>
          <w:rFonts w:ascii="Times New Roman" w:hAnsi="Times New Roman"/>
          <w:sz w:val="24"/>
          <w:szCs w:val="24"/>
        </w:rPr>
        <w:t>Khorasani</w:t>
      </w:r>
      <w:proofErr w:type="spellEnd"/>
      <w:r>
        <w:rPr>
          <w:rFonts w:ascii="Times New Roman" w:hAnsi="Times New Roman"/>
          <w:sz w:val="24"/>
          <w:szCs w:val="24"/>
        </w:rPr>
        <w:t xml:space="preserve"> 2022: </w:t>
      </w:r>
      <w:hyperlink r:id="rId8" w:history="1">
        <w:proofErr w:type="spellStart"/>
        <w:r w:rsidRPr="00173508">
          <w:rPr>
            <w:rStyle w:val="Hyperlink"/>
            <w:rFonts w:ascii="Times New Roman" w:hAnsi="Times New Roman"/>
            <w:sz w:val="24"/>
            <w:szCs w:val="24"/>
          </w:rPr>
          <w:t>Getting</w:t>
        </w:r>
        <w:proofErr w:type="spellEnd"/>
        <w:r w:rsidRPr="00173508">
          <w:rPr>
            <w:rStyle w:val="Hyperlink"/>
            <w:rFonts w:ascii="Times New Roman" w:hAnsi="Times New Roman"/>
            <w:sz w:val="24"/>
            <w:szCs w:val="24"/>
          </w:rPr>
          <w:t xml:space="preserve"> </w:t>
        </w:r>
        <w:proofErr w:type="spellStart"/>
        <w:r w:rsidRPr="00173508">
          <w:rPr>
            <w:rStyle w:val="Hyperlink"/>
            <w:rFonts w:ascii="Times New Roman" w:hAnsi="Times New Roman"/>
            <w:sz w:val="24"/>
            <w:szCs w:val="24"/>
          </w:rPr>
          <w:t>Started</w:t>
        </w:r>
        <w:proofErr w:type="spellEnd"/>
        <w:r w:rsidRPr="00173508">
          <w:rPr>
            <w:rStyle w:val="Hyperlink"/>
            <w:rFonts w:ascii="Times New Roman" w:hAnsi="Times New Roman"/>
            <w:sz w:val="24"/>
            <w:szCs w:val="24"/>
          </w:rPr>
          <w:t xml:space="preserve"> </w:t>
        </w:r>
        <w:proofErr w:type="spellStart"/>
        <w:r w:rsidRPr="00173508">
          <w:rPr>
            <w:rStyle w:val="Hyperlink"/>
            <w:rFonts w:ascii="Times New Roman" w:hAnsi="Times New Roman"/>
            <w:sz w:val="24"/>
            <w:szCs w:val="24"/>
          </w:rPr>
          <w:t>with</w:t>
        </w:r>
        <w:proofErr w:type="spellEnd"/>
        <w:r w:rsidRPr="00173508">
          <w:rPr>
            <w:rStyle w:val="Hyperlink"/>
            <w:rFonts w:ascii="Times New Roman" w:hAnsi="Times New Roman"/>
            <w:sz w:val="24"/>
            <w:szCs w:val="24"/>
          </w:rPr>
          <w:t xml:space="preserve"> </w:t>
        </w:r>
        <w:proofErr w:type="spellStart"/>
        <w:r w:rsidRPr="00173508">
          <w:rPr>
            <w:rStyle w:val="Hyperlink"/>
            <w:rFonts w:ascii="Times New Roman" w:hAnsi="Times New Roman"/>
            <w:sz w:val="24"/>
            <w:szCs w:val="24"/>
          </w:rPr>
          <w:t>Streamlit</w:t>
        </w:r>
        <w:proofErr w:type="spellEnd"/>
      </w:hyperlink>
      <w:r>
        <w:rPr>
          <w:rFonts w:ascii="Times New Roman" w:hAnsi="Times New Roman"/>
          <w:sz w:val="24"/>
          <w:szCs w:val="24"/>
        </w:rPr>
        <w:t>)</w:t>
      </w:r>
      <w:r w:rsidRPr="006524E7">
        <w:rPr>
          <w:rFonts w:ascii="Times New Roman" w:hAnsi="Times New Roman"/>
          <w:sz w:val="24"/>
          <w:szCs w:val="24"/>
        </w:rPr>
        <w:t xml:space="preserve">, </w:t>
      </w:r>
      <w:r>
        <w:rPr>
          <w:rFonts w:ascii="Times New Roman" w:hAnsi="Times New Roman"/>
          <w:sz w:val="24"/>
          <w:szCs w:val="24"/>
        </w:rPr>
        <w:t xml:space="preserve">entschieden wir uns gegen deren Verwendung und wählten stattdessen das Framework </w:t>
      </w:r>
      <w:proofErr w:type="spellStart"/>
      <w:r w:rsidRPr="008254A9">
        <w:rPr>
          <w:rFonts w:ascii="Times New Roman" w:hAnsi="Times New Roman"/>
          <w:i/>
          <w:iCs/>
          <w:sz w:val="24"/>
          <w:szCs w:val="24"/>
        </w:rPr>
        <w:t>Streamlit</w:t>
      </w:r>
      <w:proofErr w:type="spellEnd"/>
      <w:r w:rsidRPr="006524E7">
        <w:rPr>
          <w:rFonts w:ascii="Times New Roman" w:hAnsi="Times New Roman"/>
          <w:sz w:val="24"/>
          <w:szCs w:val="24"/>
        </w:rPr>
        <w:t>.</w:t>
      </w:r>
      <w:r>
        <w:rPr>
          <w:rFonts w:ascii="Times New Roman" w:hAnsi="Times New Roman"/>
          <w:sz w:val="24"/>
          <w:szCs w:val="24"/>
        </w:rPr>
        <w:t xml:space="preserve"> </w:t>
      </w:r>
    </w:p>
    <w:p w14:paraId="7E2D4E94" w14:textId="77777777" w:rsidR="00F370BA" w:rsidRPr="00F86B79" w:rsidRDefault="00F370BA" w:rsidP="00F370BA">
      <w:pPr>
        <w:pStyle w:val="GrundschriftCharCharChar"/>
        <w:spacing w:after="120" w:line="360" w:lineRule="auto"/>
        <w:rPr>
          <w:rFonts w:ascii="Times New Roman" w:hAnsi="Times New Roman"/>
          <w:sz w:val="24"/>
          <w:szCs w:val="24"/>
        </w:rPr>
      </w:pPr>
      <w:proofErr w:type="spellStart"/>
      <w:r w:rsidRPr="002222C6">
        <w:rPr>
          <w:rFonts w:ascii="Times New Roman" w:hAnsi="Times New Roman"/>
          <w:i/>
          <w:iCs/>
          <w:sz w:val="24"/>
          <w:szCs w:val="24"/>
        </w:rPr>
        <w:t>Streamlit</w:t>
      </w:r>
      <w:proofErr w:type="spellEnd"/>
      <w:r w:rsidRPr="005E69C4">
        <w:rPr>
          <w:rFonts w:ascii="Times New Roman" w:hAnsi="Times New Roman"/>
          <w:sz w:val="24"/>
          <w:szCs w:val="24"/>
        </w:rPr>
        <w:t xml:space="preserve"> ist ein Open-Source-Python-Framework</w:t>
      </w:r>
      <w:r>
        <w:rPr>
          <w:rFonts w:ascii="Times New Roman" w:hAnsi="Times New Roman"/>
          <w:sz w:val="24"/>
          <w:szCs w:val="24"/>
        </w:rPr>
        <w:t xml:space="preserve">, das </w:t>
      </w:r>
      <w:r w:rsidRPr="005E69C4">
        <w:rPr>
          <w:rFonts w:ascii="Times New Roman" w:hAnsi="Times New Roman"/>
          <w:sz w:val="24"/>
          <w:szCs w:val="24"/>
        </w:rPr>
        <w:t>im Oktober 2019 veröffentlicht</w:t>
      </w:r>
      <w:r>
        <w:rPr>
          <w:rFonts w:ascii="Times New Roman" w:hAnsi="Times New Roman"/>
          <w:sz w:val="24"/>
          <w:szCs w:val="24"/>
        </w:rPr>
        <w:t xml:space="preserve"> wurde. Es wurde entwickelt, um </w:t>
      </w:r>
      <w:proofErr w:type="spellStart"/>
      <w:r w:rsidRPr="005E69C4">
        <w:rPr>
          <w:rFonts w:ascii="Times New Roman" w:hAnsi="Times New Roman"/>
          <w:sz w:val="24"/>
          <w:szCs w:val="24"/>
        </w:rPr>
        <w:t>Datenwissenschaftler</w:t>
      </w:r>
      <w:r>
        <w:rPr>
          <w:rFonts w:ascii="Times New Roman" w:hAnsi="Times New Roman"/>
          <w:sz w:val="24"/>
          <w:szCs w:val="24"/>
        </w:rPr>
        <w:t>:inne</w:t>
      </w:r>
      <w:r w:rsidRPr="005E69C4">
        <w:rPr>
          <w:rFonts w:ascii="Times New Roman" w:hAnsi="Times New Roman"/>
          <w:sz w:val="24"/>
          <w:szCs w:val="24"/>
        </w:rPr>
        <w:t>n</w:t>
      </w:r>
      <w:proofErr w:type="spellEnd"/>
      <w:r w:rsidRPr="005E69C4">
        <w:rPr>
          <w:rFonts w:ascii="Times New Roman" w:hAnsi="Times New Roman"/>
          <w:sz w:val="24"/>
          <w:szCs w:val="24"/>
        </w:rPr>
        <w:t xml:space="preserve"> </w:t>
      </w:r>
      <w:r>
        <w:rPr>
          <w:rFonts w:ascii="Times New Roman" w:hAnsi="Times New Roman"/>
          <w:sz w:val="24"/>
          <w:szCs w:val="24"/>
        </w:rPr>
        <w:t xml:space="preserve">und </w:t>
      </w:r>
      <w:proofErr w:type="spellStart"/>
      <w:r>
        <w:rPr>
          <w:rFonts w:ascii="Times New Roman" w:hAnsi="Times New Roman"/>
          <w:sz w:val="24"/>
          <w:szCs w:val="24"/>
        </w:rPr>
        <w:t>Ingenieur:innen</w:t>
      </w:r>
      <w:proofErr w:type="spellEnd"/>
      <w:r>
        <w:rPr>
          <w:rFonts w:ascii="Times New Roman" w:hAnsi="Times New Roman"/>
          <w:sz w:val="24"/>
          <w:szCs w:val="24"/>
        </w:rPr>
        <w:t xml:space="preserve"> im Bereich maschinelles Lernen zu </w:t>
      </w:r>
      <w:r w:rsidRPr="005E69C4">
        <w:rPr>
          <w:rFonts w:ascii="Times New Roman" w:hAnsi="Times New Roman"/>
          <w:sz w:val="24"/>
          <w:szCs w:val="24"/>
        </w:rPr>
        <w:t>ermöglich</w:t>
      </w:r>
      <w:r>
        <w:rPr>
          <w:rFonts w:ascii="Times New Roman" w:hAnsi="Times New Roman"/>
          <w:sz w:val="24"/>
          <w:szCs w:val="24"/>
        </w:rPr>
        <w:t>en</w:t>
      </w:r>
      <w:r w:rsidRPr="005E69C4">
        <w:rPr>
          <w:rFonts w:ascii="Times New Roman" w:hAnsi="Times New Roman"/>
          <w:sz w:val="24"/>
          <w:szCs w:val="24"/>
        </w:rPr>
        <w:t>, Daten ohne Vorkenntnisse in</w:t>
      </w:r>
      <w:r>
        <w:rPr>
          <w:rFonts w:ascii="Times New Roman" w:hAnsi="Times New Roman"/>
          <w:sz w:val="24"/>
          <w:szCs w:val="24"/>
        </w:rPr>
        <w:t xml:space="preserve"> der</w:t>
      </w:r>
      <w:r w:rsidRPr="005E69C4">
        <w:rPr>
          <w:rFonts w:ascii="Times New Roman" w:hAnsi="Times New Roman"/>
          <w:sz w:val="24"/>
          <w:szCs w:val="24"/>
        </w:rPr>
        <w:t xml:space="preserve"> Webentwicklung direkt </w:t>
      </w:r>
      <w:r>
        <w:rPr>
          <w:rFonts w:ascii="Times New Roman" w:hAnsi="Times New Roman"/>
          <w:sz w:val="24"/>
          <w:szCs w:val="24"/>
        </w:rPr>
        <w:t>in einer</w:t>
      </w:r>
      <w:r w:rsidRPr="005E69C4">
        <w:rPr>
          <w:rFonts w:ascii="Times New Roman" w:hAnsi="Times New Roman"/>
          <w:sz w:val="24"/>
          <w:szCs w:val="24"/>
        </w:rPr>
        <w:t xml:space="preserve"> Benutzeroberfläche zu präsentiere</w:t>
      </w:r>
      <w:r>
        <w:rPr>
          <w:rFonts w:ascii="Times New Roman" w:hAnsi="Times New Roman"/>
          <w:sz w:val="24"/>
          <w:szCs w:val="24"/>
        </w:rPr>
        <w:t xml:space="preserve">n. </w:t>
      </w:r>
      <w:proofErr w:type="spellStart"/>
      <w:r>
        <w:rPr>
          <w:rFonts w:ascii="Times New Roman" w:hAnsi="Times New Roman"/>
          <w:sz w:val="24"/>
          <w:szCs w:val="24"/>
        </w:rPr>
        <w:t>Benutzer:innen</w:t>
      </w:r>
      <w:proofErr w:type="spellEnd"/>
      <w:r>
        <w:rPr>
          <w:rFonts w:ascii="Times New Roman" w:hAnsi="Times New Roman"/>
          <w:sz w:val="24"/>
          <w:szCs w:val="24"/>
        </w:rPr>
        <w:t xml:space="preserve"> können mit der Anwendung interagieren, indem sie Daten ändern oder hochladen, um sie zu visualisieren oder unterschiedliche Modelle anzuwenden </w:t>
      </w:r>
      <w:r w:rsidRPr="005E69C4">
        <w:rPr>
          <w:rFonts w:ascii="Times New Roman" w:hAnsi="Times New Roman"/>
          <w:sz w:val="24"/>
          <w:szCs w:val="24"/>
        </w:rPr>
        <w:t>(</w:t>
      </w:r>
      <w:r>
        <w:rPr>
          <w:rFonts w:ascii="Times New Roman" w:hAnsi="Times New Roman"/>
          <w:sz w:val="24"/>
          <w:szCs w:val="24"/>
        </w:rPr>
        <w:t xml:space="preserve">vgl. </w:t>
      </w:r>
      <w:proofErr w:type="spellStart"/>
      <w:r w:rsidRPr="005E69C4">
        <w:rPr>
          <w:rFonts w:ascii="Times New Roman" w:hAnsi="Times New Roman"/>
          <w:sz w:val="24"/>
          <w:szCs w:val="24"/>
        </w:rPr>
        <w:t>Raghavendra</w:t>
      </w:r>
      <w:proofErr w:type="spellEnd"/>
      <w:r w:rsidRPr="005E69C4">
        <w:rPr>
          <w:rFonts w:ascii="Times New Roman" w:hAnsi="Times New Roman"/>
          <w:sz w:val="24"/>
          <w:szCs w:val="24"/>
        </w:rPr>
        <w:t xml:space="preserve"> 2023</w:t>
      </w:r>
      <w:r>
        <w:rPr>
          <w:rFonts w:ascii="Times New Roman" w:hAnsi="Times New Roman"/>
          <w:sz w:val="24"/>
          <w:szCs w:val="24"/>
        </w:rPr>
        <w:t xml:space="preserve">: </w:t>
      </w:r>
      <w:hyperlink r:id="rId9" w:history="1">
        <w:proofErr w:type="spellStart"/>
        <w:r w:rsidRPr="002B1BBE">
          <w:rPr>
            <w:rStyle w:val="Hyperlink"/>
            <w:rFonts w:ascii="Times New Roman" w:hAnsi="Times New Roman"/>
            <w:sz w:val="24"/>
            <w:szCs w:val="24"/>
          </w:rPr>
          <w:t>Introduction</w:t>
        </w:r>
        <w:proofErr w:type="spellEnd"/>
        <w:r w:rsidRPr="002B1BBE">
          <w:rPr>
            <w:rStyle w:val="Hyperlink"/>
            <w:rFonts w:ascii="Times New Roman" w:hAnsi="Times New Roman"/>
            <w:sz w:val="24"/>
            <w:szCs w:val="24"/>
          </w:rPr>
          <w:t xml:space="preserve"> </w:t>
        </w:r>
        <w:proofErr w:type="spellStart"/>
        <w:r w:rsidRPr="002B1BBE">
          <w:rPr>
            <w:rStyle w:val="Hyperlink"/>
            <w:rFonts w:ascii="Times New Roman" w:hAnsi="Times New Roman"/>
            <w:sz w:val="24"/>
            <w:szCs w:val="24"/>
          </w:rPr>
          <w:t>to</w:t>
        </w:r>
        <w:proofErr w:type="spellEnd"/>
        <w:r w:rsidRPr="002B1BBE">
          <w:rPr>
            <w:rStyle w:val="Hyperlink"/>
            <w:rFonts w:ascii="Times New Roman" w:hAnsi="Times New Roman"/>
            <w:sz w:val="24"/>
            <w:szCs w:val="24"/>
          </w:rPr>
          <w:t xml:space="preserve"> </w:t>
        </w:r>
        <w:proofErr w:type="spellStart"/>
        <w:r w:rsidRPr="002B1BBE">
          <w:rPr>
            <w:rStyle w:val="Hyperlink"/>
            <w:rFonts w:ascii="Times New Roman" w:hAnsi="Times New Roman"/>
            <w:sz w:val="24"/>
            <w:szCs w:val="24"/>
          </w:rPr>
          <w:t>Streamlit</w:t>
        </w:r>
        <w:proofErr w:type="spellEnd"/>
      </w:hyperlink>
      <w:r w:rsidRPr="005E69C4">
        <w:rPr>
          <w:rFonts w:ascii="Times New Roman" w:hAnsi="Times New Roman"/>
          <w:sz w:val="24"/>
          <w:szCs w:val="24"/>
        </w:rPr>
        <w:t>).</w:t>
      </w:r>
      <w:r>
        <w:rPr>
          <w:rFonts w:ascii="Times New Roman" w:hAnsi="Times New Roman"/>
          <w:sz w:val="24"/>
          <w:szCs w:val="24"/>
        </w:rPr>
        <w:t xml:space="preserve"> Die Entwicklung</w:t>
      </w:r>
      <w:r w:rsidRPr="006524E7">
        <w:rPr>
          <w:rFonts w:ascii="Times New Roman" w:hAnsi="Times New Roman"/>
          <w:sz w:val="24"/>
          <w:szCs w:val="24"/>
        </w:rPr>
        <w:t xml:space="preserve"> </w:t>
      </w:r>
      <w:r>
        <w:rPr>
          <w:rFonts w:ascii="Times New Roman" w:hAnsi="Times New Roman"/>
          <w:sz w:val="24"/>
          <w:szCs w:val="24"/>
        </w:rPr>
        <w:t xml:space="preserve">erfolgt </w:t>
      </w:r>
      <w:r w:rsidRPr="006524E7">
        <w:rPr>
          <w:rFonts w:ascii="Times New Roman" w:hAnsi="Times New Roman"/>
          <w:sz w:val="24"/>
          <w:szCs w:val="24"/>
        </w:rPr>
        <w:t xml:space="preserve">ausschließlich </w:t>
      </w:r>
      <w:r>
        <w:rPr>
          <w:rFonts w:ascii="Times New Roman" w:hAnsi="Times New Roman"/>
          <w:sz w:val="24"/>
          <w:szCs w:val="24"/>
        </w:rPr>
        <w:t>in</w:t>
      </w:r>
      <w:r w:rsidRPr="006524E7">
        <w:rPr>
          <w:rFonts w:ascii="Times New Roman" w:hAnsi="Times New Roman"/>
          <w:sz w:val="24"/>
          <w:szCs w:val="24"/>
        </w:rPr>
        <w:t xml:space="preserve"> Python</w:t>
      </w:r>
      <w:r>
        <w:rPr>
          <w:rFonts w:ascii="Times New Roman" w:hAnsi="Times New Roman"/>
          <w:sz w:val="24"/>
          <w:szCs w:val="24"/>
        </w:rPr>
        <w:t xml:space="preserve"> und </w:t>
      </w:r>
      <w:r w:rsidRPr="006524E7">
        <w:rPr>
          <w:rFonts w:ascii="Times New Roman" w:hAnsi="Times New Roman"/>
          <w:sz w:val="24"/>
          <w:szCs w:val="24"/>
        </w:rPr>
        <w:t>die Entwicklungszeit</w:t>
      </w:r>
      <w:r w:rsidRPr="00DA06A5">
        <w:rPr>
          <w:rFonts w:ascii="Times New Roman" w:hAnsi="Times New Roman"/>
          <w:sz w:val="24"/>
          <w:szCs w:val="24"/>
        </w:rPr>
        <w:t xml:space="preserve"> </w:t>
      </w:r>
      <w:r>
        <w:rPr>
          <w:rFonts w:ascii="Times New Roman" w:hAnsi="Times New Roman"/>
          <w:sz w:val="24"/>
          <w:szCs w:val="24"/>
        </w:rPr>
        <w:t xml:space="preserve">wird deutlich verkürzt, da die Änderungen am Webdokument direkt am </w:t>
      </w:r>
      <w:proofErr w:type="spellStart"/>
      <w:r>
        <w:rPr>
          <w:rFonts w:ascii="Times New Roman" w:hAnsi="Times New Roman"/>
          <w:sz w:val="24"/>
          <w:szCs w:val="24"/>
        </w:rPr>
        <w:t>Document</w:t>
      </w:r>
      <w:proofErr w:type="spellEnd"/>
      <w:r>
        <w:rPr>
          <w:rFonts w:ascii="Times New Roman" w:hAnsi="Times New Roman"/>
          <w:sz w:val="24"/>
          <w:szCs w:val="24"/>
        </w:rPr>
        <w:t xml:space="preserve"> </w:t>
      </w:r>
      <w:proofErr w:type="spellStart"/>
      <w:r>
        <w:rPr>
          <w:rFonts w:ascii="Times New Roman" w:hAnsi="Times New Roman"/>
          <w:sz w:val="24"/>
          <w:szCs w:val="24"/>
        </w:rPr>
        <w:t>Object</w:t>
      </w:r>
      <w:proofErr w:type="spellEnd"/>
      <w:r>
        <w:rPr>
          <w:rFonts w:ascii="Times New Roman" w:hAnsi="Times New Roman"/>
          <w:sz w:val="24"/>
          <w:szCs w:val="24"/>
        </w:rPr>
        <w:t xml:space="preserve"> Model (DOM)</w:t>
      </w:r>
      <w:r>
        <w:rPr>
          <w:rStyle w:val="Funotenzeichen"/>
          <w:sz w:val="24"/>
          <w:szCs w:val="24"/>
        </w:rPr>
        <w:footnoteReference w:id="1"/>
      </w:r>
      <w:r>
        <w:rPr>
          <w:rFonts w:ascii="Times New Roman" w:hAnsi="Times New Roman"/>
          <w:sz w:val="24"/>
          <w:szCs w:val="24"/>
        </w:rPr>
        <w:t xml:space="preserve"> vorgenommen werden. Dadurch werden Seitenaktualisierungen für die </w:t>
      </w:r>
      <w:proofErr w:type="spellStart"/>
      <w:r>
        <w:rPr>
          <w:rFonts w:ascii="Times New Roman" w:hAnsi="Times New Roman"/>
          <w:sz w:val="24"/>
          <w:szCs w:val="24"/>
        </w:rPr>
        <w:t>Nutzer:innen</w:t>
      </w:r>
      <w:proofErr w:type="spellEnd"/>
      <w:r>
        <w:rPr>
          <w:rFonts w:ascii="Times New Roman" w:hAnsi="Times New Roman"/>
          <w:sz w:val="24"/>
          <w:szCs w:val="24"/>
        </w:rPr>
        <w:t xml:space="preserve"> in wenigen Sekunden sichtbar </w:t>
      </w:r>
      <w:r w:rsidRPr="00F93C87">
        <w:rPr>
          <w:rFonts w:ascii="Times New Roman" w:hAnsi="Times New Roman"/>
          <w:sz w:val="24"/>
          <w:szCs w:val="24"/>
        </w:rPr>
        <w:t xml:space="preserve">(vgl. </w:t>
      </w:r>
      <w:proofErr w:type="spellStart"/>
      <w:r w:rsidRPr="00F93C87">
        <w:rPr>
          <w:rFonts w:ascii="Times New Roman" w:hAnsi="Times New Roman"/>
          <w:sz w:val="24"/>
          <w:szCs w:val="24"/>
        </w:rPr>
        <w:t>Khorasani</w:t>
      </w:r>
      <w:proofErr w:type="spellEnd"/>
      <w:r w:rsidRPr="00F93C87">
        <w:rPr>
          <w:rFonts w:ascii="Times New Roman" w:hAnsi="Times New Roman"/>
          <w:sz w:val="24"/>
          <w:szCs w:val="24"/>
        </w:rPr>
        <w:t xml:space="preserve"> 2022: </w:t>
      </w:r>
      <w:hyperlink r:id="rId10" w:history="1">
        <w:proofErr w:type="spellStart"/>
        <w:r w:rsidRPr="00F93C87">
          <w:rPr>
            <w:rStyle w:val="Hyperlink"/>
            <w:rFonts w:ascii="Times New Roman" w:hAnsi="Times New Roman"/>
            <w:sz w:val="24"/>
            <w:szCs w:val="24"/>
          </w:rPr>
          <w:t>Getting</w:t>
        </w:r>
        <w:proofErr w:type="spellEnd"/>
        <w:r w:rsidRPr="00F93C87">
          <w:rPr>
            <w:rStyle w:val="Hyperlink"/>
            <w:rFonts w:ascii="Times New Roman" w:hAnsi="Times New Roman"/>
            <w:sz w:val="24"/>
            <w:szCs w:val="24"/>
          </w:rPr>
          <w:t xml:space="preserve"> </w:t>
        </w:r>
        <w:proofErr w:type="spellStart"/>
        <w:r w:rsidRPr="00F93C87">
          <w:rPr>
            <w:rStyle w:val="Hyperlink"/>
            <w:rFonts w:ascii="Times New Roman" w:hAnsi="Times New Roman"/>
            <w:sz w:val="24"/>
            <w:szCs w:val="24"/>
          </w:rPr>
          <w:t>Started</w:t>
        </w:r>
        <w:proofErr w:type="spellEnd"/>
        <w:r w:rsidRPr="00F93C87">
          <w:rPr>
            <w:rStyle w:val="Hyperlink"/>
            <w:rFonts w:ascii="Times New Roman" w:hAnsi="Times New Roman"/>
            <w:sz w:val="24"/>
            <w:szCs w:val="24"/>
          </w:rPr>
          <w:t xml:space="preserve"> </w:t>
        </w:r>
        <w:proofErr w:type="spellStart"/>
        <w:r w:rsidRPr="00F93C87">
          <w:rPr>
            <w:rStyle w:val="Hyperlink"/>
            <w:rFonts w:ascii="Times New Roman" w:hAnsi="Times New Roman"/>
            <w:sz w:val="24"/>
            <w:szCs w:val="24"/>
          </w:rPr>
          <w:t>with</w:t>
        </w:r>
        <w:proofErr w:type="spellEnd"/>
        <w:r w:rsidRPr="00F93C87">
          <w:rPr>
            <w:rStyle w:val="Hyperlink"/>
            <w:rFonts w:ascii="Times New Roman" w:hAnsi="Times New Roman"/>
            <w:sz w:val="24"/>
            <w:szCs w:val="24"/>
          </w:rPr>
          <w:t xml:space="preserve"> </w:t>
        </w:r>
        <w:proofErr w:type="spellStart"/>
        <w:r w:rsidRPr="00F93C87">
          <w:rPr>
            <w:rStyle w:val="Hyperlink"/>
            <w:rFonts w:ascii="Times New Roman" w:hAnsi="Times New Roman"/>
            <w:sz w:val="24"/>
            <w:szCs w:val="24"/>
          </w:rPr>
          <w:t>Streamlit</w:t>
        </w:r>
        <w:proofErr w:type="spellEnd"/>
      </w:hyperlink>
      <w:r w:rsidRPr="00F93C87">
        <w:rPr>
          <w:rFonts w:ascii="Times New Roman" w:hAnsi="Times New Roman"/>
          <w:sz w:val="24"/>
          <w:szCs w:val="24"/>
        </w:rPr>
        <w:t>).</w:t>
      </w:r>
    </w:p>
    <w:p w14:paraId="2B2C88EA" w14:textId="5615C926" w:rsidR="00F370BA" w:rsidRDefault="00F370BA" w:rsidP="00F370BA">
      <w:pPr>
        <w:pStyle w:val="GrundschriftCharCharChar"/>
        <w:spacing w:after="120" w:line="360" w:lineRule="auto"/>
        <w:rPr>
          <w:rFonts w:ascii="Times New Roman" w:hAnsi="Times New Roman"/>
          <w:sz w:val="24"/>
          <w:szCs w:val="24"/>
        </w:rPr>
      </w:pPr>
      <w:r w:rsidRPr="009402F4">
        <w:rPr>
          <w:rFonts w:ascii="Times New Roman" w:hAnsi="Times New Roman"/>
          <w:sz w:val="24"/>
          <w:szCs w:val="24"/>
        </w:rPr>
        <w:lastRenderedPageBreak/>
        <w:t xml:space="preserve">Mit </w:t>
      </w:r>
      <w:proofErr w:type="spellStart"/>
      <w:r w:rsidRPr="009402F4">
        <w:rPr>
          <w:rFonts w:ascii="Times New Roman" w:hAnsi="Times New Roman"/>
          <w:i/>
          <w:iCs/>
          <w:sz w:val="24"/>
          <w:szCs w:val="24"/>
        </w:rPr>
        <w:t>Streamlit</w:t>
      </w:r>
      <w:proofErr w:type="spellEnd"/>
      <w:r w:rsidRPr="009402F4">
        <w:rPr>
          <w:rFonts w:ascii="Times New Roman" w:hAnsi="Times New Roman"/>
          <w:sz w:val="24"/>
          <w:szCs w:val="24"/>
        </w:rPr>
        <w:t xml:space="preserve"> können sich </w:t>
      </w:r>
      <w:proofErr w:type="spellStart"/>
      <w:r w:rsidRPr="009402F4">
        <w:rPr>
          <w:rFonts w:ascii="Times New Roman" w:hAnsi="Times New Roman"/>
          <w:sz w:val="24"/>
          <w:szCs w:val="24"/>
        </w:rPr>
        <w:t>Entwickler</w:t>
      </w:r>
      <w:r>
        <w:rPr>
          <w:rFonts w:ascii="Times New Roman" w:hAnsi="Times New Roman"/>
          <w:sz w:val="24"/>
          <w:szCs w:val="24"/>
        </w:rPr>
        <w:t>:innen</w:t>
      </w:r>
      <w:proofErr w:type="spellEnd"/>
      <w:r>
        <w:rPr>
          <w:rFonts w:ascii="Times New Roman" w:hAnsi="Times New Roman"/>
          <w:sz w:val="24"/>
          <w:szCs w:val="24"/>
        </w:rPr>
        <w:t xml:space="preserve"> </w:t>
      </w:r>
      <w:r w:rsidRPr="009402F4">
        <w:rPr>
          <w:rFonts w:ascii="Times New Roman" w:hAnsi="Times New Roman"/>
          <w:sz w:val="24"/>
          <w:szCs w:val="24"/>
        </w:rPr>
        <w:t>vollständig auf die Implementierung der Backend-Logik konzentrieren, während die Frontend-Umsetzung weitgehend vom Framework übernommen wird</w:t>
      </w:r>
      <w:r>
        <w:rPr>
          <w:rFonts w:ascii="Times New Roman" w:hAnsi="Times New Roman"/>
          <w:sz w:val="24"/>
          <w:szCs w:val="24"/>
        </w:rPr>
        <w:t xml:space="preserve">. Die persönliche Gestaltung einer Webseite wird mithilfe von Sidebar, Spalten, Container usw. erfüllt. Zudem können dynamische Inhalte mithilfe von Platzhaltern angezeigt werden. Darüber hinaus können mit </w:t>
      </w:r>
      <w:proofErr w:type="spellStart"/>
      <w:r w:rsidRPr="00B337BC">
        <w:rPr>
          <w:rFonts w:ascii="Times New Roman" w:hAnsi="Times New Roman"/>
          <w:i/>
          <w:iCs/>
          <w:sz w:val="24"/>
          <w:szCs w:val="24"/>
        </w:rPr>
        <w:t>Streamlit</w:t>
      </w:r>
      <w:proofErr w:type="spellEnd"/>
      <w:r>
        <w:rPr>
          <w:rFonts w:ascii="Times New Roman" w:hAnsi="Times New Roman"/>
          <w:sz w:val="24"/>
          <w:szCs w:val="24"/>
        </w:rPr>
        <w:t xml:space="preserve"> beliebig viele Seiten und verschachtelte Unterseiten erstellt werden </w:t>
      </w:r>
      <w:r w:rsidRPr="00F93C87">
        <w:rPr>
          <w:rFonts w:ascii="Times New Roman" w:hAnsi="Times New Roman"/>
          <w:sz w:val="24"/>
          <w:szCs w:val="24"/>
        </w:rPr>
        <w:t>(vg</w:t>
      </w:r>
      <w:r>
        <w:rPr>
          <w:rFonts w:ascii="Times New Roman" w:hAnsi="Times New Roman"/>
          <w:sz w:val="24"/>
          <w:szCs w:val="24"/>
        </w:rPr>
        <w:t>l</w:t>
      </w:r>
      <w:r w:rsidRPr="00F93C87">
        <w:rPr>
          <w:rFonts w:ascii="Times New Roman" w:hAnsi="Times New Roman"/>
          <w:sz w:val="24"/>
          <w:szCs w:val="24"/>
        </w:rPr>
        <w:t xml:space="preserve">. </w:t>
      </w:r>
      <w:proofErr w:type="spellStart"/>
      <w:r w:rsidRPr="00F93C87">
        <w:rPr>
          <w:rFonts w:ascii="Times New Roman" w:hAnsi="Times New Roman"/>
          <w:sz w:val="24"/>
          <w:szCs w:val="24"/>
        </w:rPr>
        <w:t>Khorasani</w:t>
      </w:r>
      <w:proofErr w:type="spellEnd"/>
      <w:r w:rsidRPr="00F93C87">
        <w:rPr>
          <w:rFonts w:ascii="Times New Roman" w:hAnsi="Times New Roman"/>
          <w:sz w:val="24"/>
          <w:szCs w:val="24"/>
        </w:rPr>
        <w:t xml:space="preserve"> 2022: </w:t>
      </w:r>
      <w:hyperlink r:id="rId11" w:history="1">
        <w:proofErr w:type="spellStart"/>
        <w:r>
          <w:rPr>
            <w:rStyle w:val="Hyperlink"/>
            <w:rFonts w:ascii="Times New Roman" w:hAnsi="Times New Roman"/>
            <w:sz w:val="24"/>
            <w:szCs w:val="24"/>
          </w:rPr>
          <w:t>Archietecting</w:t>
        </w:r>
        <w:proofErr w:type="spellEnd"/>
        <w:r>
          <w:rPr>
            <w:rStyle w:val="Hyperlink"/>
            <w:rFonts w:ascii="Times New Roman" w:hAnsi="Times New Roman"/>
            <w:sz w:val="24"/>
            <w:szCs w:val="24"/>
          </w:rPr>
          <w:t xml:space="preserve"> </w:t>
        </w:r>
        <w:proofErr w:type="spellStart"/>
        <w:r>
          <w:rPr>
            <w:rStyle w:val="Hyperlink"/>
            <w:rFonts w:ascii="Times New Roman" w:hAnsi="Times New Roman"/>
            <w:sz w:val="24"/>
            <w:szCs w:val="24"/>
          </w:rPr>
          <w:t>the</w:t>
        </w:r>
        <w:proofErr w:type="spellEnd"/>
        <w:r>
          <w:rPr>
            <w:rStyle w:val="Hyperlink"/>
            <w:rFonts w:ascii="Times New Roman" w:hAnsi="Times New Roman"/>
            <w:sz w:val="24"/>
            <w:szCs w:val="24"/>
          </w:rPr>
          <w:t xml:space="preserve"> User Interface</w:t>
        </w:r>
      </w:hyperlink>
      <w:r w:rsidRPr="00F93C87">
        <w:rPr>
          <w:rFonts w:ascii="Times New Roman" w:hAnsi="Times New Roman"/>
          <w:sz w:val="24"/>
          <w:szCs w:val="24"/>
        </w:rPr>
        <w:t>)</w:t>
      </w:r>
      <w:r w:rsidRPr="009402F4">
        <w:rPr>
          <w:rFonts w:ascii="Times New Roman" w:hAnsi="Times New Roman"/>
          <w:sz w:val="24"/>
          <w:szCs w:val="24"/>
        </w:rPr>
        <w:t>.</w:t>
      </w:r>
    </w:p>
    <w:p w14:paraId="668D4A4E" w14:textId="77777777" w:rsidR="00F370BA" w:rsidRDefault="00F370BA" w:rsidP="00F370BA">
      <w:pPr>
        <w:pStyle w:val="GrundschriftCharCharChar"/>
        <w:spacing w:after="120" w:line="360" w:lineRule="auto"/>
        <w:rPr>
          <w:rFonts w:ascii="Times New Roman" w:hAnsi="Times New Roman"/>
          <w:sz w:val="24"/>
          <w:szCs w:val="24"/>
        </w:rPr>
      </w:pPr>
      <w:r>
        <w:rPr>
          <w:rFonts w:ascii="Times New Roman" w:hAnsi="Times New Roman"/>
          <w:sz w:val="24"/>
          <w:szCs w:val="24"/>
        </w:rPr>
        <w:t xml:space="preserve">Der erste Schritt zu der Konfiguration der Webseite erfolgte mithilfe der Python-Bibliothek </w:t>
      </w:r>
      <w:proofErr w:type="spellStart"/>
      <w:r>
        <w:rPr>
          <w:rFonts w:ascii="Times New Roman" w:hAnsi="Times New Roman"/>
          <w:i/>
          <w:iCs/>
          <w:sz w:val="24"/>
          <w:szCs w:val="24"/>
        </w:rPr>
        <w:t>Streamlit</w:t>
      </w:r>
      <w:proofErr w:type="spellEnd"/>
      <w:r>
        <w:rPr>
          <w:rFonts w:ascii="Times New Roman" w:hAnsi="Times New Roman"/>
          <w:sz w:val="24"/>
          <w:szCs w:val="24"/>
        </w:rPr>
        <w:t xml:space="preserve">. Mit dem Befehl </w:t>
      </w:r>
      <w:proofErr w:type="spellStart"/>
      <w:r w:rsidRPr="007D31F6">
        <w:rPr>
          <w:rFonts w:ascii="Times New Roman" w:hAnsi="Times New Roman"/>
          <w:sz w:val="24"/>
          <w:szCs w:val="24"/>
        </w:rPr>
        <w:t>st.set_page_config</w:t>
      </w:r>
      <w:proofErr w:type="spellEnd"/>
      <w:r w:rsidRPr="007D31F6">
        <w:rPr>
          <w:rFonts w:ascii="Times New Roman" w:hAnsi="Times New Roman"/>
          <w:sz w:val="24"/>
          <w:szCs w:val="24"/>
        </w:rPr>
        <w:t xml:space="preserve">() </w:t>
      </w:r>
      <w:r>
        <w:rPr>
          <w:rFonts w:ascii="Times New Roman" w:hAnsi="Times New Roman"/>
          <w:sz w:val="24"/>
          <w:szCs w:val="24"/>
        </w:rPr>
        <w:t>wurden der Titel und das Layout definiert. Bei der Erstellung der Webseite war es wichtig, eine durchdachte Struktur zu entwickeln. Um die interaktive digitale Darstellung des Friedhofs von der Analyse zu trennen, wurden zwei separate Seiten konzipiert</w:t>
      </w:r>
      <w:r w:rsidRPr="00D36C57">
        <w:rPr>
          <w:rFonts w:ascii="Times New Roman" w:hAnsi="Times New Roman"/>
          <w:sz w:val="24"/>
          <w:szCs w:val="24"/>
        </w:rPr>
        <w:t xml:space="preserve">: </w:t>
      </w:r>
      <w:r w:rsidRPr="00FE52C5">
        <w:rPr>
          <w:rFonts w:ascii="Times New Roman" w:hAnsi="Times New Roman"/>
          <w:i/>
          <w:iCs/>
          <w:sz w:val="24"/>
          <w:szCs w:val="24"/>
        </w:rPr>
        <w:t>Digitaler Gottesacker</w:t>
      </w:r>
      <w:r w:rsidRPr="00D36C57">
        <w:rPr>
          <w:rFonts w:ascii="Times New Roman" w:hAnsi="Times New Roman"/>
          <w:sz w:val="24"/>
          <w:szCs w:val="24"/>
        </w:rPr>
        <w:t xml:space="preserve"> und </w:t>
      </w:r>
      <w:r w:rsidRPr="00FE52C5">
        <w:rPr>
          <w:rFonts w:ascii="Times New Roman" w:hAnsi="Times New Roman"/>
          <w:i/>
          <w:iCs/>
          <w:sz w:val="24"/>
          <w:szCs w:val="24"/>
        </w:rPr>
        <w:t>Analyse</w:t>
      </w:r>
      <w:r w:rsidRPr="00D36C57">
        <w:rPr>
          <w:rFonts w:ascii="Times New Roman" w:hAnsi="Times New Roman"/>
          <w:sz w:val="24"/>
          <w:szCs w:val="24"/>
        </w:rPr>
        <w:t xml:space="preserve">. </w:t>
      </w:r>
      <w:r>
        <w:rPr>
          <w:rFonts w:ascii="Times New Roman" w:hAnsi="Times New Roman"/>
          <w:sz w:val="24"/>
          <w:szCs w:val="24"/>
        </w:rPr>
        <w:t>Dies wurde durch Konfiguration einer Sidebar (</w:t>
      </w:r>
      <w:proofErr w:type="spellStart"/>
      <w:r>
        <w:rPr>
          <w:rFonts w:ascii="Times New Roman" w:hAnsi="Times New Roman"/>
          <w:sz w:val="24"/>
          <w:szCs w:val="24"/>
        </w:rPr>
        <w:t>st.sidebar</w:t>
      </w:r>
      <w:proofErr w:type="spellEnd"/>
      <w:r>
        <w:rPr>
          <w:rFonts w:ascii="Times New Roman" w:hAnsi="Times New Roman"/>
          <w:sz w:val="24"/>
          <w:szCs w:val="24"/>
        </w:rPr>
        <w:t xml:space="preserve">) im linken Bereich der Webseite ermöglicht, was eine intuitive Navigation zwischen den beiden Seiten erlaubt. </w:t>
      </w:r>
    </w:p>
    <w:p w14:paraId="2C0F5410" w14:textId="77777777" w:rsidR="005D3AD7" w:rsidRPr="005D3AD7" w:rsidRDefault="005D3AD7" w:rsidP="00E62F65">
      <w:pPr>
        <w:pStyle w:val="Grundschrift"/>
      </w:pPr>
    </w:p>
    <w:p w14:paraId="2A274DF2" w14:textId="77777777" w:rsidR="00714EF9" w:rsidRDefault="00714EF9" w:rsidP="00E62F65">
      <w:pPr>
        <w:spacing w:after="240" w:line="360" w:lineRule="auto"/>
        <w:jc w:val="both"/>
        <w:rPr>
          <w:sz w:val="24"/>
          <w:szCs w:val="24"/>
        </w:rPr>
      </w:pPr>
      <w:r>
        <w:rPr>
          <w:sz w:val="24"/>
          <w:szCs w:val="24"/>
        </w:rPr>
        <w:t xml:space="preserve">Netzwerkanalyse biete neue Möglichkeit zur Visualisierung und Analyse von Sammlungswissen. Ihre zentralen Ziele sind die Identifikation wichtiger Verbindungen und Strukturen. </w:t>
      </w:r>
      <w:r>
        <w:rPr>
          <w:sz w:val="24"/>
          <w:szCs w:val="24"/>
        </w:rPr>
        <w:fldChar w:fldCharType="begin"/>
      </w:r>
      <w:r>
        <w:rPr>
          <w:sz w:val="24"/>
          <w:szCs w:val="24"/>
        </w:rPr>
        <w:instrText xml:space="preserve"> ADDIN ZOTERO_ITEM CSL_CITATION {"citationID":"oUZzS6PE","properties":{"formattedCitation":"(Andraschke/Wagner 2020)","plainCitation":"(Andraschke/Wagner 2020)","dontUpdate":true,"noteIndex":0},"citationItems":[{"id":38,"uris":["http://zotero.org/users/10358077/items/8ASL77II"],"itemData":{"id":38,"type":"book","abstract":"Die digitale Dokumentation von Objekten und ihre virtuelle Verfügbarkeit bieten enorme Chancen für Forschung, Vermittlung und Öffentlichkeitsarbeit. Sie stellen Museen und Universitäten aber auch vor etliche Fragen und Herausforderungen: Mit welchen Zielen und Werkzeugen digitalisieren wir unsere Bestände? Welche Zugänge zu ihnen wollen wir gestatten? In welchem Verhältnis stehen analoge und digitale Objekte? Der Band versammelt Positionen aus Theorie und Praxis, die sich mit der Digitalisierung und Digitalität wissenschaftlicher Sammlungen beschäftigen. Die Beiträger*innen geben Einblicke in aktuelle Ansätze, beleuchten künftige Perspektiven und fragen nach den Folgen einer digitalen Sammlungspraxis.","collection-title":"Digitale Gesellschaft","edition":"1","event-place":"Bielefeld, Germany","ISBN":"978-3-8376-5571-1","language":"de","license":"https://creativecommons.org/licenses/by/4.0/","note":"DOI: 10.14361/9783839455715","publisher":"transcript Verlag","publisher-place":"Bielefeld, Germany","source":"DOI.org (Crossref)","title":"Objekte im Netz: Wissenschaftliche Sammlungen im digitalen Wandel","title-short":"Objekte im Netz","URL":"https://www.transcript-open.de/isbn/5571","volume":"33","editor":[{"family":"Andraschke","given":"Udo"},{"family":"Wagner","given":"Sarah"}],"accessed":{"date-parts":[["2025",4,28]]},"issued":{"date-parts":[["2020",12,14]]}}}],"schema":"https://github.com/citation-style-language/schema/raw/master/csl-citation.json"} </w:instrText>
      </w:r>
      <w:r>
        <w:rPr>
          <w:sz w:val="24"/>
          <w:szCs w:val="24"/>
        </w:rPr>
        <w:fldChar w:fldCharType="separate"/>
      </w:r>
      <w:r>
        <w:rPr>
          <w:noProof/>
          <w:sz w:val="24"/>
          <w:szCs w:val="24"/>
        </w:rPr>
        <w:t>(vgl. Werner 2020: 248–249)</w:t>
      </w:r>
      <w:r>
        <w:rPr>
          <w:sz w:val="24"/>
          <w:szCs w:val="24"/>
        </w:rPr>
        <w:fldChar w:fldCharType="end"/>
      </w:r>
      <w:r>
        <w:rPr>
          <w:sz w:val="24"/>
          <w:szCs w:val="24"/>
        </w:rPr>
        <w:t>.</w:t>
      </w:r>
    </w:p>
    <w:p w14:paraId="7221C771" w14:textId="574DEC8A" w:rsidR="003C1951" w:rsidRDefault="00714EF9" w:rsidP="00E62F65">
      <w:pPr>
        <w:spacing w:after="240" w:line="360" w:lineRule="auto"/>
        <w:jc w:val="both"/>
        <w:rPr>
          <w:sz w:val="24"/>
          <w:szCs w:val="24"/>
        </w:rPr>
      </w:pPr>
      <w:r>
        <w:rPr>
          <w:sz w:val="24"/>
          <w:szCs w:val="24"/>
        </w:rPr>
        <w:t xml:space="preserve">Für geistes- und sozialwissenschaftliche Forschung ist die Verbindung zwischen Netzwerken und Visualisierung von großer Bedeutung. Die graphische Visualisierung von abstrakten oder komplexen Strukturen macht die Zusammenhänge, die sich auf rein sprachlichem Wege nur schwer oder unzureichend vermitteln lassen, greifbar. Digitale Werkzeuge bieten hier neue Möglichkeiten, große Datenbestände nicht nur zu verarbeiten, sondern auch visuell aussagekräftige Formen überführen können. Daraus ergibt sich einen Anknüpfungspunk für die Verwendung netzwerkbasierter Modelle. Für die biographische Forschung eröffnet der Netzwerkansatz die Perspektive, individuelle Lebensläufe nicht isoliert zu betrachten, sondern als Teil größer Beziehungsgeflechte </w:t>
      </w:r>
      <w:r>
        <w:rPr>
          <w:sz w:val="24"/>
          <w:szCs w:val="24"/>
        </w:rPr>
        <w:fldChar w:fldCharType="begin"/>
      </w:r>
      <w:r>
        <w:rPr>
          <w:sz w:val="24"/>
          <w:szCs w:val="24"/>
        </w:rPr>
        <w:instrText xml:space="preserve"> ADDIN ZOTERO_ITEM CSL_CITATION {"citationID":"SP7XxsP8","properties":{"formattedCitation":"(D\\uc0\\u246{}rpinghaus 2022)","plainCitation":"(Dörpinghaus 2022)","dontUpdate":true,"noteIndex":0},"citationItems":[{"id":16,"uris":["http://zotero.org/users/10358077/items/SF6JYU8Z"],"itemData":{"id":16,"type":"article-journal","abstract":"Knowledge graphs and network approaches are an increasingly vibrant research topic in quite different disciplines. This article acknowledges their parallel development in applied and mathematical fields, and the various current approaches between computer science, mathematics, data science, and the humanities and social sciences. This gives rise to key interdisciplinary perspectives: first, network approaches in the humanities and social sciences need to be broader, as knowledge networks are already implicit in the use of Linked Data. Second, the methodological breadth of knowledge graphs, in which, for example, social networks can be conceived as knowledge graphs, results in new tools and new methods of analysis. In this respect, this paper is intended as a plea for interdisciplinary exchange and in-depth discussion of methods, algorithms, and Linked Data approaches.","DOI":"10.17175/2022_011","language":"de","license":"Creative Commons Attribution Share Alike 4.0 International","note":"medium: HTML,XML,PDF\npublisher: Zeitschrift für digitale Geisteswissenschaften – ZfdG\nversion: 1.0","source":"DOI.org (Datacite)","title":"Wissensgraphen: Interdisziplinäre Perspektiven für Linked Data in den Geistes- und Sozialwissenschaften","title-short":"Wissensgraphen","URL":"https://zfdg.de/2022_011","author":[{"family":"Dörpinghaus","given":"Jens"}],"accessed":{"date-parts":[["2025",4,28]]},"issued":{"date-parts":[["2022"]]}}}],"schema":"https://github.com/citation-style-language/schema/raw/master/csl-citation.json"} </w:instrText>
      </w:r>
      <w:r>
        <w:rPr>
          <w:sz w:val="24"/>
          <w:szCs w:val="24"/>
        </w:rPr>
        <w:fldChar w:fldCharType="separate"/>
      </w:r>
      <w:r w:rsidRPr="00911F59">
        <w:rPr>
          <w:sz w:val="24"/>
          <w:szCs w:val="24"/>
        </w:rPr>
        <w:t>(</w:t>
      </w:r>
      <w:r>
        <w:rPr>
          <w:sz w:val="24"/>
          <w:szCs w:val="24"/>
        </w:rPr>
        <w:t xml:space="preserve">vgl. </w:t>
      </w:r>
      <w:r w:rsidRPr="00911F59">
        <w:rPr>
          <w:sz w:val="24"/>
          <w:szCs w:val="24"/>
        </w:rPr>
        <w:t>Dörpinghaus 2022)</w:t>
      </w:r>
      <w:r>
        <w:rPr>
          <w:sz w:val="24"/>
          <w:szCs w:val="24"/>
        </w:rPr>
        <w:fldChar w:fldCharType="end"/>
      </w:r>
      <w:r>
        <w:rPr>
          <w:sz w:val="24"/>
          <w:szCs w:val="24"/>
        </w:rPr>
        <w:t>.</w:t>
      </w:r>
    </w:p>
    <w:p w14:paraId="2A75306F" w14:textId="4187A270" w:rsidR="005D3AD7" w:rsidRDefault="005D3AD7"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Auswertung / Perspektive</w:t>
      </w:r>
    </w:p>
    <w:p w14:paraId="1F8EE7B9" w14:textId="77777777" w:rsidR="00D51118" w:rsidRPr="00D51118" w:rsidRDefault="00D51118" w:rsidP="00D51118">
      <w:pPr>
        <w:pStyle w:val="Grundschrift"/>
      </w:pPr>
    </w:p>
    <w:p w14:paraId="04D2D51E" w14:textId="7C9560F5" w:rsidR="001D7A89" w:rsidRPr="0006285D" w:rsidRDefault="001D7A89" w:rsidP="00915F3C">
      <w:pPr>
        <w:pStyle w:val="Grundschrift"/>
        <w:spacing w:line="360" w:lineRule="auto"/>
        <w:rPr>
          <w:rFonts w:ascii="Times New Roman" w:hAnsi="Times New Roman"/>
          <w:sz w:val="24"/>
          <w:szCs w:val="24"/>
        </w:rPr>
      </w:pPr>
      <w:r w:rsidRPr="0006285D">
        <w:rPr>
          <w:rFonts w:ascii="Times New Roman" w:hAnsi="Times New Roman"/>
          <w:b/>
          <w:bCs/>
          <w:color w:val="EE0000"/>
          <w:sz w:val="24"/>
          <w:szCs w:val="24"/>
        </w:rPr>
        <w:t>OCR</w:t>
      </w:r>
      <w:r w:rsidRPr="001D7A89">
        <w:rPr>
          <w:rFonts w:ascii="Times New Roman" w:hAnsi="Times New Roman"/>
          <w:sz w:val="24"/>
          <w:szCs w:val="24"/>
        </w:rPr>
        <w:t xml:space="preserve">: Zur Verbesserung der Ergebnisse könnte mehrstufige Vorgehensweise: Mehrere </w:t>
      </w:r>
      <w:r>
        <w:rPr>
          <w:rFonts w:ascii="Times New Roman" w:hAnsi="Times New Roman"/>
          <w:sz w:val="24"/>
          <w:szCs w:val="24"/>
        </w:rPr>
        <w:t xml:space="preserve">OCR-Durchläufe mit variierenden Parametern von Schwellenwerten bspw. und ggf. deren spätere Konsolidierung. Auf diese Weise </w:t>
      </w:r>
      <w:r w:rsidR="0006285D">
        <w:rPr>
          <w:rFonts w:ascii="Times New Roman" w:hAnsi="Times New Roman"/>
          <w:sz w:val="24"/>
          <w:szCs w:val="24"/>
        </w:rPr>
        <w:t>lassen sich Fehlertypen gegenseitig kompensieren. Darüber hinaus konnte auch adaptive Vorverarbeitung helfen. Man könnte die Bilder sauber/ verschmutz, hell/dunkel annotieren und pro Klasse geeignete Parameter wählen. Als Nachkorrektur kann ein LLM eingesetzt werden.</w:t>
      </w:r>
    </w:p>
    <w:p w14:paraId="6455CFEF" w14:textId="17A2B14F" w:rsidR="0006285D" w:rsidRDefault="0006285D" w:rsidP="00915F3C">
      <w:pPr>
        <w:pStyle w:val="GrundschriftmitEinzug"/>
        <w:spacing w:line="360" w:lineRule="auto"/>
        <w:ind w:firstLine="0"/>
        <w:rPr>
          <w:rFonts w:ascii="Times New Roman" w:hAnsi="Times New Roman"/>
          <w:sz w:val="24"/>
          <w:szCs w:val="24"/>
        </w:rPr>
      </w:pPr>
      <w:r w:rsidRPr="0006285D">
        <w:rPr>
          <w:rFonts w:ascii="Times New Roman" w:hAnsi="Times New Roman"/>
          <w:b/>
          <w:bCs/>
          <w:color w:val="EE0000"/>
          <w:sz w:val="24"/>
          <w:szCs w:val="24"/>
        </w:rPr>
        <w:t>XML</w:t>
      </w:r>
      <w:r w:rsidRPr="0006285D">
        <w:rPr>
          <w:rFonts w:ascii="Times New Roman" w:hAnsi="Times New Roman"/>
          <w:sz w:val="24"/>
          <w:szCs w:val="24"/>
        </w:rPr>
        <w:t xml:space="preserve">: </w:t>
      </w:r>
      <w:r w:rsidR="005E0312">
        <w:rPr>
          <w:rFonts w:ascii="Times New Roman" w:hAnsi="Times New Roman"/>
          <w:sz w:val="24"/>
          <w:szCs w:val="24"/>
        </w:rPr>
        <w:t xml:space="preserve">mehr Attributen zu definieren, Versionierung zeigen, Personen </w:t>
      </w:r>
      <w:r w:rsidR="007368C4">
        <w:rPr>
          <w:rFonts w:ascii="Times New Roman" w:hAnsi="Times New Roman"/>
          <w:sz w:val="24"/>
          <w:szCs w:val="24"/>
        </w:rPr>
        <w:t>u</w:t>
      </w:r>
      <w:r w:rsidR="005E0312">
        <w:rPr>
          <w:rFonts w:ascii="Times New Roman" w:hAnsi="Times New Roman"/>
          <w:sz w:val="24"/>
          <w:szCs w:val="24"/>
        </w:rPr>
        <w:t xml:space="preserve">nd Körperschaft </w:t>
      </w:r>
      <w:r w:rsidR="007368C4">
        <w:rPr>
          <w:rFonts w:ascii="Times New Roman" w:hAnsi="Times New Roman"/>
          <w:sz w:val="24"/>
          <w:szCs w:val="24"/>
        </w:rPr>
        <w:t xml:space="preserve">gleich mit Wikidata Normdaten kodieren, Datumsangaben zu normieren, </w:t>
      </w:r>
    </w:p>
    <w:p w14:paraId="2B8375B8" w14:textId="77777777" w:rsidR="000226E4" w:rsidRDefault="000226E4" w:rsidP="00915F3C">
      <w:pPr>
        <w:pStyle w:val="GrundschriftmitEinzug"/>
        <w:spacing w:line="360" w:lineRule="auto"/>
        <w:ind w:firstLine="0"/>
        <w:rPr>
          <w:rFonts w:ascii="Times New Roman" w:hAnsi="Times New Roman"/>
          <w:sz w:val="24"/>
          <w:szCs w:val="24"/>
        </w:rPr>
      </w:pPr>
    </w:p>
    <w:p w14:paraId="7A1D33C3" w14:textId="6F8E5645" w:rsidR="000226E4" w:rsidRPr="0006285D" w:rsidRDefault="000226E4" w:rsidP="00915F3C">
      <w:pPr>
        <w:pStyle w:val="GrundschriftmitEinzug"/>
        <w:spacing w:line="360" w:lineRule="auto"/>
        <w:ind w:firstLine="0"/>
        <w:rPr>
          <w:rFonts w:ascii="Times New Roman" w:hAnsi="Times New Roman"/>
          <w:sz w:val="24"/>
          <w:szCs w:val="24"/>
        </w:rPr>
      </w:pPr>
      <w:r w:rsidRPr="000226E4">
        <w:rPr>
          <w:rFonts w:ascii="Times New Roman" w:hAnsi="Times New Roman"/>
          <w:b/>
          <w:bCs/>
          <w:color w:val="EE0000"/>
          <w:sz w:val="24"/>
          <w:szCs w:val="24"/>
        </w:rPr>
        <w:t>Relation</w:t>
      </w:r>
      <w:r>
        <w:rPr>
          <w:rFonts w:ascii="Times New Roman" w:hAnsi="Times New Roman"/>
          <w:sz w:val="24"/>
          <w:szCs w:val="24"/>
        </w:rPr>
        <w:t>: viele Information ist verloren gegangen, z.B. Zweck der Reise (Fremdsprache lernen, eine neue Kirche bauen oder einen passenden Ort für weitere Mission zu finden)</w:t>
      </w:r>
    </w:p>
    <w:p w14:paraId="53BCBCF0" w14:textId="77777777" w:rsidR="00782D63" w:rsidRDefault="00915F3C" w:rsidP="00915F3C">
      <w:pPr>
        <w:pStyle w:val="GrundschriftmitEinzug"/>
        <w:spacing w:line="360" w:lineRule="auto"/>
        <w:ind w:firstLine="0"/>
        <w:rPr>
          <w:rFonts w:ascii="Times New Roman" w:hAnsi="Times New Roman"/>
          <w:sz w:val="24"/>
          <w:szCs w:val="24"/>
        </w:rPr>
      </w:pPr>
      <w:r w:rsidRPr="00915F3C">
        <w:rPr>
          <w:rFonts w:ascii="Times New Roman" w:hAnsi="Times New Roman"/>
          <w:b/>
          <w:bCs/>
          <w:color w:val="EE0000"/>
          <w:sz w:val="24"/>
          <w:szCs w:val="24"/>
        </w:rPr>
        <w:t>Programmieren mit ChatGPT</w:t>
      </w:r>
      <w:r>
        <w:rPr>
          <w:rFonts w:ascii="Times New Roman" w:hAnsi="Times New Roman"/>
          <w:sz w:val="24"/>
          <w:szCs w:val="24"/>
        </w:rPr>
        <w:t xml:space="preserve">: </w:t>
      </w:r>
    </w:p>
    <w:p w14:paraId="7761BCED" w14:textId="77777777" w:rsidR="00031C3C" w:rsidRDefault="00782D63" w:rsidP="00915F3C">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Im Rahmen dieser Arbeit wurde das Programmieren mit der Unterstützung von </w:t>
      </w:r>
      <w:proofErr w:type="spellStart"/>
      <w:r>
        <w:rPr>
          <w:rFonts w:ascii="Times New Roman" w:hAnsi="Times New Roman"/>
          <w:sz w:val="24"/>
          <w:szCs w:val="24"/>
        </w:rPr>
        <w:t>ChatGTP</w:t>
      </w:r>
      <w:proofErr w:type="spellEnd"/>
      <w:r>
        <w:rPr>
          <w:rFonts w:ascii="Times New Roman" w:hAnsi="Times New Roman"/>
          <w:sz w:val="24"/>
          <w:szCs w:val="24"/>
        </w:rPr>
        <w:t xml:space="preserve"> eingesetzt. Insgesamt erwiest sich </w:t>
      </w:r>
      <w:r w:rsidR="002410BC">
        <w:rPr>
          <w:rFonts w:ascii="Times New Roman" w:hAnsi="Times New Roman"/>
          <w:sz w:val="24"/>
          <w:szCs w:val="24"/>
        </w:rPr>
        <w:t xml:space="preserve">dieser Ansatz als gut geeignet. </w:t>
      </w:r>
      <w:r w:rsidR="00915F3C">
        <w:rPr>
          <w:rFonts w:ascii="Times New Roman" w:hAnsi="Times New Roman"/>
          <w:sz w:val="24"/>
          <w:szCs w:val="24"/>
        </w:rPr>
        <w:t xml:space="preserve">Besonders </w:t>
      </w:r>
      <w:r w:rsidR="002410BC">
        <w:rPr>
          <w:rFonts w:ascii="Times New Roman" w:hAnsi="Times New Roman"/>
          <w:sz w:val="24"/>
          <w:szCs w:val="24"/>
        </w:rPr>
        <w:t>hilfreich</w:t>
      </w:r>
      <w:r w:rsidR="00915F3C">
        <w:rPr>
          <w:rFonts w:ascii="Times New Roman" w:hAnsi="Times New Roman"/>
          <w:sz w:val="24"/>
          <w:szCs w:val="24"/>
        </w:rPr>
        <w:t xml:space="preserve"> war </w:t>
      </w:r>
      <w:r w:rsidR="002410BC">
        <w:rPr>
          <w:rFonts w:ascii="Times New Roman" w:hAnsi="Times New Roman"/>
          <w:sz w:val="24"/>
          <w:szCs w:val="24"/>
        </w:rPr>
        <w:t>die Möglichkeit, den</w:t>
      </w:r>
      <w:r w:rsidR="00915F3C">
        <w:rPr>
          <w:rFonts w:ascii="Times New Roman" w:hAnsi="Times New Roman"/>
          <w:sz w:val="24"/>
          <w:szCs w:val="24"/>
        </w:rPr>
        <w:t xml:space="preserve"> eigene</w:t>
      </w:r>
      <w:r w:rsidR="002410BC">
        <w:rPr>
          <w:rFonts w:ascii="Times New Roman" w:hAnsi="Times New Roman"/>
          <w:sz w:val="24"/>
          <w:szCs w:val="24"/>
        </w:rPr>
        <w:t>n</w:t>
      </w:r>
      <w:r w:rsidR="00915F3C">
        <w:rPr>
          <w:rFonts w:ascii="Times New Roman" w:hAnsi="Times New Roman"/>
          <w:sz w:val="24"/>
          <w:szCs w:val="24"/>
        </w:rPr>
        <w:t xml:space="preserve"> Code überprüfen</w:t>
      </w:r>
      <w:r w:rsidR="002410BC">
        <w:rPr>
          <w:rFonts w:ascii="Times New Roman" w:hAnsi="Times New Roman"/>
          <w:sz w:val="24"/>
          <w:szCs w:val="24"/>
        </w:rPr>
        <w:t xml:space="preserve"> zu lassen</w:t>
      </w:r>
      <w:r w:rsidR="00915F3C">
        <w:rPr>
          <w:rFonts w:ascii="Times New Roman" w:hAnsi="Times New Roman"/>
          <w:sz w:val="24"/>
          <w:szCs w:val="24"/>
        </w:rPr>
        <w:t xml:space="preserve">. </w:t>
      </w:r>
      <w:r w:rsidR="002410BC">
        <w:rPr>
          <w:rFonts w:ascii="Times New Roman" w:hAnsi="Times New Roman"/>
          <w:sz w:val="24"/>
          <w:szCs w:val="24"/>
        </w:rPr>
        <w:t>Außerdem zeigt</w:t>
      </w:r>
      <w:r w:rsidR="00031C3C">
        <w:rPr>
          <w:rFonts w:ascii="Times New Roman" w:hAnsi="Times New Roman"/>
          <w:sz w:val="24"/>
          <w:szCs w:val="24"/>
        </w:rPr>
        <w:t>e</w:t>
      </w:r>
      <w:r w:rsidR="002410BC">
        <w:rPr>
          <w:rFonts w:ascii="Times New Roman" w:hAnsi="Times New Roman"/>
          <w:sz w:val="24"/>
          <w:szCs w:val="24"/>
        </w:rPr>
        <w:t xml:space="preserve"> sich das Modell nützlich bei der Beschreibung der benötigte</w:t>
      </w:r>
      <w:r w:rsidR="00A52541">
        <w:rPr>
          <w:rFonts w:ascii="Times New Roman" w:hAnsi="Times New Roman"/>
          <w:sz w:val="24"/>
          <w:szCs w:val="24"/>
        </w:rPr>
        <w:t>n Datenformat</w:t>
      </w:r>
      <w:r w:rsidR="002410BC">
        <w:rPr>
          <w:rFonts w:ascii="Times New Roman" w:hAnsi="Times New Roman"/>
          <w:sz w:val="24"/>
          <w:szCs w:val="24"/>
        </w:rPr>
        <w:t xml:space="preserve">. </w:t>
      </w:r>
    </w:p>
    <w:p w14:paraId="1DC6CB94" w14:textId="5554842F" w:rsidR="002410BC" w:rsidRDefault="00031C3C" w:rsidP="00915F3C">
      <w:pPr>
        <w:pStyle w:val="GrundschriftmitEinzug"/>
        <w:spacing w:line="360" w:lineRule="auto"/>
        <w:ind w:firstLine="0"/>
        <w:rPr>
          <w:rFonts w:ascii="Times New Roman" w:hAnsi="Times New Roman"/>
          <w:color w:val="000000"/>
          <w:sz w:val="24"/>
          <w:szCs w:val="24"/>
        </w:rPr>
      </w:pPr>
      <w:r>
        <w:rPr>
          <w:rFonts w:ascii="Times New Roman" w:hAnsi="Times New Roman"/>
          <w:sz w:val="24"/>
          <w:szCs w:val="24"/>
        </w:rPr>
        <w:t xml:space="preserve">Herausfordernd war hingegen die Arbeit mir komplexeren Problemen. ChatGPT lieferte selten sofort eine vollständige und funktionierende Lösung für größere Aufgaben. </w:t>
      </w:r>
      <w:r w:rsidRPr="00031C3C">
        <w:rPr>
          <w:rFonts w:ascii="Times New Roman" w:hAnsi="Times New Roman"/>
          <w:color w:val="000000"/>
          <w:sz w:val="24"/>
          <w:szCs w:val="24"/>
        </w:rPr>
        <w:t>Problematisch war zudem, dass der generierte Code bei Nachfragen oder Fehlerbehebungen teilweise vollständig umgeschrieben wurde.</w:t>
      </w:r>
      <w:r>
        <w:rPr>
          <w:rFonts w:ascii="Times New Roman" w:hAnsi="Times New Roman"/>
          <w:color w:val="000000"/>
          <w:sz w:val="24"/>
          <w:szCs w:val="24"/>
        </w:rPr>
        <w:t xml:space="preserve"> </w:t>
      </w:r>
      <w:r w:rsidRPr="00031C3C">
        <w:rPr>
          <w:rFonts w:ascii="Times New Roman" w:hAnsi="Times New Roman"/>
          <w:color w:val="000000"/>
          <w:sz w:val="24"/>
          <w:szCs w:val="24"/>
        </w:rPr>
        <w:t>Dabei kam es vor, dass alternative Python-Bibliotheken verwendet oder Variablennamen verändert wurden</w:t>
      </w:r>
      <w:r>
        <w:rPr>
          <w:rFonts w:ascii="Times New Roman" w:hAnsi="Times New Roman"/>
          <w:color w:val="000000"/>
          <w:sz w:val="24"/>
          <w:szCs w:val="24"/>
        </w:rPr>
        <w:t xml:space="preserve">. Dies </w:t>
      </w:r>
      <w:proofErr w:type="gramStart"/>
      <w:r>
        <w:rPr>
          <w:rFonts w:ascii="Times New Roman" w:hAnsi="Times New Roman"/>
          <w:color w:val="000000"/>
          <w:sz w:val="24"/>
          <w:szCs w:val="24"/>
        </w:rPr>
        <w:t>erschwerte</w:t>
      </w:r>
      <w:proofErr w:type="gramEnd"/>
      <w:r>
        <w:rPr>
          <w:rFonts w:ascii="Times New Roman" w:hAnsi="Times New Roman"/>
          <w:color w:val="000000"/>
          <w:sz w:val="24"/>
          <w:szCs w:val="24"/>
        </w:rPr>
        <w:t xml:space="preserve"> </w:t>
      </w:r>
      <w:r w:rsidRPr="00031C3C">
        <w:rPr>
          <w:rFonts w:ascii="Times New Roman" w:hAnsi="Times New Roman"/>
          <w:color w:val="000000"/>
          <w:sz w:val="24"/>
          <w:szCs w:val="24"/>
        </w:rPr>
        <w:t>die Nachvollziehbarkeit und Konsistenz des Codes.</w:t>
      </w:r>
      <w:r>
        <w:rPr>
          <w:rFonts w:ascii="Times New Roman" w:hAnsi="Times New Roman"/>
          <w:color w:val="000000"/>
          <w:sz w:val="24"/>
          <w:szCs w:val="24"/>
        </w:rPr>
        <w:t xml:space="preserve"> Dieses Problem wurde aber durch eine Anpassung des Prompts gelöst, indem bspw. bestimmte Bibliotheken festgelegt wurden.  </w:t>
      </w:r>
    </w:p>
    <w:p w14:paraId="2F2AAD54" w14:textId="19AB214C" w:rsidR="00031C3C" w:rsidRPr="00AA209F" w:rsidRDefault="00031C3C" w:rsidP="00915F3C">
      <w:pPr>
        <w:pStyle w:val="GrundschriftmitEinzug"/>
        <w:spacing w:line="360" w:lineRule="auto"/>
        <w:ind w:firstLine="0"/>
        <w:rPr>
          <w:rFonts w:ascii="Times New Roman" w:hAnsi="Times New Roman"/>
          <w:color w:val="000000"/>
          <w:sz w:val="24"/>
          <w:szCs w:val="24"/>
        </w:rPr>
      </w:pPr>
      <w:r w:rsidRPr="00031C3C">
        <w:rPr>
          <w:rFonts w:ascii="Times New Roman" w:hAnsi="Times New Roman"/>
          <w:color w:val="000000"/>
          <w:sz w:val="24"/>
          <w:szCs w:val="24"/>
        </w:rPr>
        <w:t>Insgesamt zeigt die Bewertung, dass ChatGPT als nützliches Werkzeug zur Code-Erstellung und -Optimierung eingesetzt werden kann, gleichzeitig aber ein kritisches Nacharbeiten und eigenständiges Verständnis des Codes unverzichtbar bleibt.</w:t>
      </w:r>
    </w:p>
    <w:p w14:paraId="7AE1E529" w14:textId="4407C38E" w:rsidR="007A7361"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Zusammenfassung</w:t>
      </w:r>
    </w:p>
    <w:p w14:paraId="6D355CCD" w14:textId="32058730"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Literaturverzeichnis </w:t>
      </w:r>
    </w:p>
    <w:p w14:paraId="2191C2CB" w14:textId="5F6CAAA4" w:rsidR="007A7361" w:rsidRPr="00D004DA" w:rsidRDefault="007A7361" w:rsidP="00E62F65">
      <w:pPr>
        <w:pStyle w:val="berschrift2"/>
        <w:numPr>
          <w:ilvl w:val="0"/>
          <w:numId w:val="19"/>
        </w:numPr>
        <w:spacing w:after="120" w:line="360" w:lineRule="auto"/>
        <w:ind w:left="284" w:hanging="284"/>
        <w:jc w:val="both"/>
        <w:rPr>
          <w:rFonts w:ascii="Times New Roman" w:hAnsi="Times New Roman"/>
          <w:color w:val="000000" w:themeColor="text1"/>
          <w:sz w:val="28"/>
          <w:szCs w:val="28"/>
        </w:rPr>
      </w:pPr>
      <w:r>
        <w:rPr>
          <w:rFonts w:ascii="Times New Roman" w:hAnsi="Times New Roman"/>
          <w:color w:val="000000" w:themeColor="text1"/>
          <w:sz w:val="28"/>
          <w:szCs w:val="28"/>
        </w:rPr>
        <w:t>Anhang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12"/>
      <w:headerReference w:type="default" r:id="rId13"/>
      <w:type w:val="continuous"/>
      <w:pgSz w:w="11907" w:h="16840" w:code="9"/>
      <w:pgMar w:top="1559" w:right="2410" w:bottom="1559" w:left="1559" w:header="709" w:footer="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9C398" w14:textId="77777777" w:rsidR="00480667" w:rsidRDefault="00480667">
      <w:r>
        <w:separator/>
      </w:r>
    </w:p>
  </w:endnote>
  <w:endnote w:type="continuationSeparator" w:id="0">
    <w:p w14:paraId="144AD3B6" w14:textId="77777777" w:rsidR="00480667" w:rsidRDefault="00480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4715065-0E81-FC4F-B7E7-60B00296DF43}"/>
  </w:font>
  <w:font w:name="Times New Roman">
    <w:panose1 w:val="02020603050405020304"/>
    <w:charset w:val="00"/>
    <w:family w:val="roman"/>
    <w:pitch w:val="variable"/>
    <w:sig w:usb0="E0002EFF" w:usb1="C000785B" w:usb2="00000009" w:usb3="00000000" w:csb0="000001FF" w:csb1="00000000"/>
    <w:embedRegular r:id="rId2" w:fontKey="{97557454-31DE-0C49-A8CC-DF8F9345C673}"/>
    <w:embedBold r:id="rId3" w:fontKey="{D8D0FF74-17DC-274C-9DFB-3E59F1DD4800}"/>
    <w:embedItalic r:id="rId4" w:fontKey="{344D4D90-A4F6-0E48-AB05-DF217F42C094}"/>
  </w:font>
  <w:font w:name="Courier New">
    <w:panose1 w:val="02070309020205020404"/>
    <w:charset w:val="00"/>
    <w:family w:val="modern"/>
    <w:pitch w:val="fixed"/>
    <w:sig w:usb0="E0002AFF" w:usb1="C0007843" w:usb2="00000009" w:usb3="00000000" w:csb0="000001FF" w:csb1="00000000"/>
    <w:embedRegular r:id="rId5" w:fontKey="{6492A7EE-EB4A-6841-87CA-F4DF2FEFCFC5}"/>
  </w:font>
  <w:font w:name="Wingdings">
    <w:panose1 w:val="05000000000000000000"/>
    <w:charset w:val="4D"/>
    <w:family w:val="decorative"/>
    <w:pitch w:val="variable"/>
    <w:sig w:usb0="00000003" w:usb1="00000000" w:usb2="00000000" w:usb3="00000000" w:csb0="80000001" w:csb1="00000000"/>
    <w:embedRegular r:id="rId6" w:fontKey="{199CB83D-10E5-E749-A2C6-4AE64EBBC50D}"/>
  </w:font>
  <w:font w:name="Garamond">
    <w:panose1 w:val="02020404030301010803"/>
    <w:charset w:val="00"/>
    <w:family w:val="roman"/>
    <w:pitch w:val="variable"/>
    <w:sig w:usb0="00000287" w:usb1="00000002" w:usb2="00000000" w:usb3="00000000" w:csb0="0000009F" w:csb1="00000000"/>
    <w:embedRegular r:id="rId7" w:fontKey="{D6E22A02-043B-404D-B39B-B23BCFAB04DE}"/>
  </w:font>
  <w:font w:name="Calibri">
    <w:panose1 w:val="020F0502020204030204"/>
    <w:charset w:val="00"/>
    <w:family w:val="swiss"/>
    <w:pitch w:val="variable"/>
    <w:sig w:usb0="E4002EFF" w:usb1="C000247B" w:usb2="00000009" w:usb3="00000000" w:csb0="000001FF" w:csb1="00000000"/>
    <w:embedRegular r:id="rId8" w:fontKey="{435E5F94-C4F3-734B-AE5F-840EAD22B811}"/>
    <w:embedBold r:id="rId9" w:fontKey="{2520E969-44A1-6D42-9EA9-2443FFFBD90B}"/>
  </w:font>
  <w:font w:name="Cambria">
    <w:panose1 w:val="02040503050406030204"/>
    <w:charset w:val="00"/>
    <w:family w:val="roman"/>
    <w:pitch w:val="variable"/>
    <w:sig w:usb0="E00002FF" w:usb1="400004FF" w:usb2="00000000" w:usb3="00000000" w:csb0="0000019F" w:csb1="00000000"/>
    <w:embedRegular r:id="rId10" w:fontKey="{473FEF7C-461B-4946-96C3-B7F5F34FD654}"/>
    <w:embedBold r:id="rId11" w:fontKey="{C4527BDD-127B-744A-9388-E39E94E122F7}"/>
  </w:font>
  <w:font w:name="Open Sans">
    <w:panose1 w:val="020B0606030504020204"/>
    <w:charset w:val="00"/>
    <w:family w:val="swiss"/>
    <w:pitch w:val="variable"/>
    <w:sig w:usb0="E00002EF" w:usb1="4000205B" w:usb2="00000028" w:usb3="00000000" w:csb0="0000019F" w:csb1="00000000"/>
    <w:embedRegular r:id="rId12" w:fontKey="{868AD8BC-8D4A-7446-95F4-33CE2198A22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5B4A9" w14:textId="77777777" w:rsidR="00480667" w:rsidRDefault="00480667">
      <w:r>
        <w:t>_____________</w:t>
      </w:r>
    </w:p>
  </w:footnote>
  <w:footnote w:type="continuationSeparator" w:id="0">
    <w:p w14:paraId="604A5B4E" w14:textId="77777777" w:rsidR="00480667" w:rsidRDefault="00480667">
      <w:r>
        <w:t>_____________</w:t>
      </w:r>
    </w:p>
  </w:footnote>
  <w:footnote w:id="1">
    <w:p w14:paraId="55686F3F" w14:textId="77777777" w:rsidR="00F370BA" w:rsidRPr="00E24875" w:rsidRDefault="00F370BA" w:rsidP="00F370BA">
      <w:pPr>
        <w:pStyle w:val="Funotentext"/>
        <w:ind w:left="0" w:firstLine="0"/>
        <w:rPr>
          <w:rFonts w:ascii="Times New Roman" w:hAnsi="Times New Roman"/>
          <w:sz w:val="20"/>
        </w:rPr>
      </w:pPr>
      <w:r w:rsidRPr="00E24875">
        <w:rPr>
          <w:rStyle w:val="Funotenzeichen"/>
          <w:rFonts w:ascii="Times New Roman" w:hAnsi="Times New Roman"/>
          <w:sz w:val="20"/>
        </w:rPr>
        <w:footnoteRef/>
      </w:r>
      <w:r w:rsidRPr="00E24875">
        <w:rPr>
          <w:rFonts w:ascii="Times New Roman" w:hAnsi="Times New Roman"/>
          <w:sz w:val="20"/>
        </w:rPr>
        <w:t xml:space="preserve"> DOM ist eine Programmier-Schnittstelle für HTML- und XML-Dokumente, die die logische Struktur und den Zugriff auf Dokumente definiert. </w:t>
      </w:r>
      <w:r w:rsidRPr="00320C09">
        <w:rPr>
          <w:rFonts w:ascii="Times New Roman" w:hAnsi="Times New Roman"/>
          <w:sz w:val="20"/>
        </w:rPr>
        <w:t>Damit kann mit einigen Ausnahmen auf alle Elemente</w:t>
      </w:r>
      <w:r>
        <w:rPr>
          <w:rFonts w:ascii="Times New Roman" w:hAnsi="Times New Roman"/>
          <w:sz w:val="20"/>
        </w:rPr>
        <w:t xml:space="preserve"> </w:t>
      </w:r>
      <w:r w:rsidRPr="00E24875">
        <w:rPr>
          <w:rFonts w:ascii="Times New Roman" w:hAnsi="Times New Roman"/>
          <w:sz w:val="20"/>
        </w:rPr>
        <w:t>eine</w:t>
      </w:r>
      <w:r>
        <w:rPr>
          <w:rFonts w:ascii="Times New Roman" w:hAnsi="Times New Roman"/>
          <w:sz w:val="20"/>
        </w:rPr>
        <w:t>s</w:t>
      </w:r>
      <w:r w:rsidRPr="00E24875">
        <w:rPr>
          <w:rFonts w:ascii="Times New Roman" w:hAnsi="Times New Roman"/>
          <w:sz w:val="20"/>
        </w:rPr>
        <w:t xml:space="preserve"> HTML- oder XML-Dokument</w:t>
      </w:r>
      <w:r>
        <w:rPr>
          <w:rFonts w:ascii="Times New Roman" w:hAnsi="Times New Roman"/>
          <w:sz w:val="20"/>
        </w:rPr>
        <w:t xml:space="preserve">s </w:t>
      </w:r>
      <w:r w:rsidRPr="002D0029">
        <w:rPr>
          <w:rFonts w:ascii="Times New Roman" w:hAnsi="Times New Roman"/>
          <w:sz w:val="20"/>
        </w:rPr>
        <w:t>zugegriffen</w:t>
      </w:r>
      <w:r>
        <w:rPr>
          <w:rFonts w:ascii="Times New Roman" w:hAnsi="Times New Roman"/>
          <w:sz w:val="20"/>
        </w:rPr>
        <w:t xml:space="preserve"> und diese</w:t>
      </w:r>
      <w:r w:rsidRPr="00E24875">
        <w:rPr>
          <w:rFonts w:ascii="Times New Roman" w:hAnsi="Times New Roman"/>
          <w:sz w:val="20"/>
        </w:rPr>
        <w:t xml:space="preserve"> verändert, entfernt oder ergänzt werden</w:t>
      </w:r>
      <w:r>
        <w:rPr>
          <w:rFonts w:ascii="Times New Roman" w:hAnsi="Times New Roman"/>
          <w:sz w:val="20"/>
        </w:rPr>
        <w:t xml:space="preserve"> (vgl. </w:t>
      </w:r>
      <w:r w:rsidRPr="00E24875">
        <w:rPr>
          <w:rFonts w:ascii="Times New Roman" w:hAnsi="Times New Roman"/>
          <w:sz w:val="20"/>
        </w:rPr>
        <w:t xml:space="preserve">World Wide Web </w:t>
      </w:r>
      <w:proofErr w:type="spellStart"/>
      <w:r w:rsidRPr="00E24875">
        <w:rPr>
          <w:rFonts w:ascii="Times New Roman" w:hAnsi="Times New Roman"/>
          <w:sz w:val="20"/>
        </w:rPr>
        <w:t>Consortium</w:t>
      </w:r>
      <w:proofErr w:type="spellEnd"/>
      <w:r w:rsidRPr="00E24875">
        <w:rPr>
          <w:rFonts w:ascii="Times New Roman" w:hAnsi="Times New Roman"/>
          <w:sz w:val="20"/>
        </w:rPr>
        <w:t xml:space="preserve"> (W3C)</w:t>
      </w:r>
      <w:r>
        <w:rPr>
          <w:rFonts w:ascii="Times New Roman" w:hAnsi="Times New Roman"/>
          <w:sz w:val="20"/>
        </w:rPr>
        <w:t xml:space="preserve">: </w:t>
      </w:r>
      <w:hyperlink r:id="rId1" w:history="1">
        <w:proofErr w:type="spellStart"/>
        <w:r w:rsidRPr="00675262">
          <w:rPr>
            <w:rStyle w:val="Hyperlink"/>
            <w:rFonts w:ascii="Times New Roman" w:hAnsi="Times New Roman"/>
            <w:sz w:val="20"/>
          </w:rPr>
          <w:t>What</w:t>
        </w:r>
        <w:proofErr w:type="spellEnd"/>
        <w:r w:rsidRPr="00675262">
          <w:rPr>
            <w:rStyle w:val="Hyperlink"/>
            <w:rFonts w:ascii="Times New Roman" w:hAnsi="Times New Roman"/>
            <w:sz w:val="20"/>
          </w:rPr>
          <w:t xml:space="preserve"> ist he </w:t>
        </w:r>
        <w:proofErr w:type="spellStart"/>
        <w:r w:rsidRPr="00675262">
          <w:rPr>
            <w:rStyle w:val="Hyperlink"/>
            <w:rFonts w:ascii="Times New Roman" w:hAnsi="Times New Roman"/>
            <w:sz w:val="20"/>
          </w:rPr>
          <w:t>Document</w:t>
        </w:r>
        <w:proofErr w:type="spellEnd"/>
        <w:r w:rsidRPr="00675262">
          <w:rPr>
            <w:rStyle w:val="Hyperlink"/>
            <w:rFonts w:ascii="Times New Roman" w:hAnsi="Times New Roman"/>
            <w:sz w:val="20"/>
          </w:rPr>
          <w:t xml:space="preserve"> </w:t>
        </w:r>
        <w:proofErr w:type="spellStart"/>
        <w:r w:rsidRPr="00675262">
          <w:rPr>
            <w:rStyle w:val="Hyperlink"/>
            <w:rFonts w:ascii="Times New Roman" w:hAnsi="Times New Roman"/>
            <w:sz w:val="20"/>
          </w:rPr>
          <w:t>Object</w:t>
        </w:r>
        <w:proofErr w:type="spellEnd"/>
        <w:r w:rsidRPr="00675262">
          <w:rPr>
            <w:rStyle w:val="Hyperlink"/>
            <w:rFonts w:ascii="Times New Roman" w:hAnsi="Times New Roman"/>
            <w:sz w:val="20"/>
          </w:rPr>
          <w:t xml:space="preserve"> Model?</w:t>
        </w:r>
      </w:hyperlink>
      <w:r>
        <w:rPr>
          <w:rFonts w:ascii="Times New Roman" w:hAnsi="Times New Roman"/>
          <w:sz w:val="20"/>
        </w:rPr>
        <w:t>).</w:t>
      </w:r>
    </w:p>
    <w:p w14:paraId="2280A6B8" w14:textId="77777777" w:rsidR="00F370BA" w:rsidRPr="00E24875" w:rsidRDefault="00F370BA" w:rsidP="00F370BA">
      <w:pPr>
        <w:pStyle w:val="Funotentext"/>
        <w:ind w:left="0" w:firstLine="0"/>
        <w:rPr>
          <w:rFonts w:ascii="Times New Roman" w:hAnsi="Times New Roman"/>
          <w:sz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6D0EEF"/>
    <w:multiLevelType w:val="hybridMultilevel"/>
    <w:tmpl w:val="F222839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2"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3"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0"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3"/>
  </w:num>
  <w:num w:numId="4" w16cid:durableId="67194981">
    <w:abstractNumId w:val="28"/>
  </w:num>
  <w:num w:numId="5" w16cid:durableId="2039314080">
    <w:abstractNumId w:val="5"/>
  </w:num>
  <w:num w:numId="6" w16cid:durableId="363479262">
    <w:abstractNumId w:val="20"/>
  </w:num>
  <w:num w:numId="7" w16cid:durableId="1240211314">
    <w:abstractNumId w:val="15"/>
  </w:num>
  <w:num w:numId="8" w16cid:durableId="1770277873">
    <w:abstractNumId w:val="23"/>
  </w:num>
  <w:num w:numId="9" w16cid:durableId="1303467718">
    <w:abstractNumId w:val="4"/>
  </w:num>
  <w:num w:numId="10" w16cid:durableId="849753729">
    <w:abstractNumId w:val="22"/>
  </w:num>
  <w:num w:numId="11" w16cid:durableId="771050834">
    <w:abstractNumId w:val="11"/>
  </w:num>
  <w:num w:numId="12" w16cid:durableId="1394963946">
    <w:abstractNumId w:val="17"/>
  </w:num>
  <w:num w:numId="13" w16cid:durableId="2317560">
    <w:abstractNumId w:val="25"/>
  </w:num>
  <w:num w:numId="14" w16cid:durableId="2030328916">
    <w:abstractNumId w:val="30"/>
  </w:num>
  <w:num w:numId="15" w16cid:durableId="55670471">
    <w:abstractNumId w:val="31"/>
  </w:num>
  <w:num w:numId="16" w16cid:durableId="1141074178">
    <w:abstractNumId w:val="3"/>
  </w:num>
  <w:num w:numId="17" w16cid:durableId="22445387">
    <w:abstractNumId w:val="8"/>
  </w:num>
  <w:num w:numId="18" w16cid:durableId="104622943">
    <w:abstractNumId w:val="7"/>
  </w:num>
  <w:num w:numId="19" w16cid:durableId="527111062">
    <w:abstractNumId w:val="19"/>
  </w:num>
  <w:num w:numId="20" w16cid:durableId="1059788831">
    <w:abstractNumId w:val="13"/>
  </w:num>
  <w:num w:numId="21" w16cid:durableId="30569389">
    <w:abstractNumId w:val="1"/>
  </w:num>
  <w:num w:numId="22" w16cid:durableId="821891909">
    <w:abstractNumId w:val="2"/>
  </w:num>
  <w:num w:numId="23" w16cid:durableId="1149325384">
    <w:abstractNumId w:val="21"/>
  </w:num>
  <w:num w:numId="24" w16cid:durableId="1622302007">
    <w:abstractNumId w:val="16"/>
  </w:num>
  <w:num w:numId="25" w16cid:durableId="1382250346">
    <w:abstractNumId w:val="29"/>
  </w:num>
  <w:num w:numId="26" w16cid:durableId="1841116693">
    <w:abstractNumId w:val="10"/>
  </w:num>
  <w:num w:numId="27" w16cid:durableId="1047729348">
    <w:abstractNumId w:val="27"/>
  </w:num>
  <w:num w:numId="28" w16cid:durableId="234323457">
    <w:abstractNumId w:val="26"/>
  </w:num>
  <w:num w:numId="29" w16cid:durableId="1654946200">
    <w:abstractNumId w:val="6"/>
  </w:num>
  <w:num w:numId="30" w16cid:durableId="95642152">
    <w:abstractNumId w:val="9"/>
  </w:num>
  <w:num w:numId="31" w16cid:durableId="1506553285">
    <w:abstractNumId w:val="32"/>
  </w:num>
  <w:num w:numId="32" w16cid:durableId="551648814">
    <w:abstractNumId w:val="12"/>
  </w:num>
  <w:num w:numId="33" w16cid:durableId="275793145">
    <w:abstractNumId w:val="24"/>
  </w:num>
  <w:num w:numId="34" w16cid:durableId="6307904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1132"/>
    <w:rsid w:val="0000252B"/>
    <w:rsid w:val="00003157"/>
    <w:rsid w:val="0000688D"/>
    <w:rsid w:val="00007437"/>
    <w:rsid w:val="000115F6"/>
    <w:rsid w:val="000119BB"/>
    <w:rsid w:val="00014710"/>
    <w:rsid w:val="000151FD"/>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66F92"/>
    <w:rsid w:val="000703E8"/>
    <w:rsid w:val="00070EBA"/>
    <w:rsid w:val="00071B53"/>
    <w:rsid w:val="00073FCD"/>
    <w:rsid w:val="00077826"/>
    <w:rsid w:val="00080165"/>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E7836"/>
    <w:rsid w:val="000F0846"/>
    <w:rsid w:val="000F3E6B"/>
    <w:rsid w:val="000F68C1"/>
    <w:rsid w:val="001048DD"/>
    <w:rsid w:val="001053B4"/>
    <w:rsid w:val="00106EC7"/>
    <w:rsid w:val="00111B6F"/>
    <w:rsid w:val="00113304"/>
    <w:rsid w:val="0011738A"/>
    <w:rsid w:val="00117B7D"/>
    <w:rsid w:val="00123410"/>
    <w:rsid w:val="001346B0"/>
    <w:rsid w:val="001411D3"/>
    <w:rsid w:val="00141A8C"/>
    <w:rsid w:val="00143661"/>
    <w:rsid w:val="00143EAE"/>
    <w:rsid w:val="0014467E"/>
    <w:rsid w:val="0015100C"/>
    <w:rsid w:val="00153401"/>
    <w:rsid w:val="0015552D"/>
    <w:rsid w:val="001612D6"/>
    <w:rsid w:val="00165416"/>
    <w:rsid w:val="00172F83"/>
    <w:rsid w:val="00173783"/>
    <w:rsid w:val="00173FE3"/>
    <w:rsid w:val="001765EB"/>
    <w:rsid w:val="0018173D"/>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C7567"/>
    <w:rsid w:val="001D7A89"/>
    <w:rsid w:val="001E630F"/>
    <w:rsid w:val="001F094B"/>
    <w:rsid w:val="001F1E15"/>
    <w:rsid w:val="00201788"/>
    <w:rsid w:val="002024ED"/>
    <w:rsid w:val="00205B48"/>
    <w:rsid w:val="00213F4C"/>
    <w:rsid w:val="0021460C"/>
    <w:rsid w:val="002155DE"/>
    <w:rsid w:val="00216FE4"/>
    <w:rsid w:val="00220300"/>
    <w:rsid w:val="002203F0"/>
    <w:rsid w:val="002207DD"/>
    <w:rsid w:val="002211DF"/>
    <w:rsid w:val="00233055"/>
    <w:rsid w:val="002337D0"/>
    <w:rsid w:val="002410BC"/>
    <w:rsid w:val="002453DD"/>
    <w:rsid w:val="0025063A"/>
    <w:rsid w:val="00251632"/>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00A4"/>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514C"/>
    <w:rsid w:val="002F7657"/>
    <w:rsid w:val="003008DA"/>
    <w:rsid w:val="00310BCD"/>
    <w:rsid w:val="00314E18"/>
    <w:rsid w:val="00315137"/>
    <w:rsid w:val="0031701F"/>
    <w:rsid w:val="00320A64"/>
    <w:rsid w:val="00330704"/>
    <w:rsid w:val="00333E2A"/>
    <w:rsid w:val="00334161"/>
    <w:rsid w:val="003411E6"/>
    <w:rsid w:val="00341BEA"/>
    <w:rsid w:val="00342529"/>
    <w:rsid w:val="003462FD"/>
    <w:rsid w:val="003554D1"/>
    <w:rsid w:val="0036048C"/>
    <w:rsid w:val="003659F9"/>
    <w:rsid w:val="00367311"/>
    <w:rsid w:val="003702C5"/>
    <w:rsid w:val="0037051A"/>
    <w:rsid w:val="00371339"/>
    <w:rsid w:val="00373711"/>
    <w:rsid w:val="00374309"/>
    <w:rsid w:val="003746BD"/>
    <w:rsid w:val="00380A45"/>
    <w:rsid w:val="00391830"/>
    <w:rsid w:val="003A25F5"/>
    <w:rsid w:val="003A69D5"/>
    <w:rsid w:val="003B28F4"/>
    <w:rsid w:val="003B76C3"/>
    <w:rsid w:val="003C1951"/>
    <w:rsid w:val="003C694D"/>
    <w:rsid w:val="003D24A5"/>
    <w:rsid w:val="003D2795"/>
    <w:rsid w:val="003D330B"/>
    <w:rsid w:val="003D4301"/>
    <w:rsid w:val="003D7192"/>
    <w:rsid w:val="003E2612"/>
    <w:rsid w:val="003F0E45"/>
    <w:rsid w:val="003F3872"/>
    <w:rsid w:val="003F7B9C"/>
    <w:rsid w:val="003F7E7A"/>
    <w:rsid w:val="003F7EBD"/>
    <w:rsid w:val="004046AF"/>
    <w:rsid w:val="00407D35"/>
    <w:rsid w:val="00424C14"/>
    <w:rsid w:val="0042545D"/>
    <w:rsid w:val="00427DD8"/>
    <w:rsid w:val="00431952"/>
    <w:rsid w:val="004336DB"/>
    <w:rsid w:val="0043396A"/>
    <w:rsid w:val="004344A4"/>
    <w:rsid w:val="004347A5"/>
    <w:rsid w:val="004417F5"/>
    <w:rsid w:val="00450C57"/>
    <w:rsid w:val="004516FA"/>
    <w:rsid w:val="0045447A"/>
    <w:rsid w:val="00456543"/>
    <w:rsid w:val="0046362B"/>
    <w:rsid w:val="004663AE"/>
    <w:rsid w:val="00474011"/>
    <w:rsid w:val="00476740"/>
    <w:rsid w:val="00480667"/>
    <w:rsid w:val="00482187"/>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4F7E43"/>
    <w:rsid w:val="00511515"/>
    <w:rsid w:val="00511FEF"/>
    <w:rsid w:val="00514582"/>
    <w:rsid w:val="00514CB9"/>
    <w:rsid w:val="00516DA0"/>
    <w:rsid w:val="005173B7"/>
    <w:rsid w:val="00521E67"/>
    <w:rsid w:val="00523987"/>
    <w:rsid w:val="0052619F"/>
    <w:rsid w:val="00526209"/>
    <w:rsid w:val="00530183"/>
    <w:rsid w:val="00536E9F"/>
    <w:rsid w:val="005374A3"/>
    <w:rsid w:val="00537FAB"/>
    <w:rsid w:val="0054531E"/>
    <w:rsid w:val="00551603"/>
    <w:rsid w:val="00555366"/>
    <w:rsid w:val="005565CE"/>
    <w:rsid w:val="00557AB5"/>
    <w:rsid w:val="00565DE4"/>
    <w:rsid w:val="00575521"/>
    <w:rsid w:val="005759DD"/>
    <w:rsid w:val="00576053"/>
    <w:rsid w:val="005914FD"/>
    <w:rsid w:val="00593B9D"/>
    <w:rsid w:val="005945B6"/>
    <w:rsid w:val="005948BD"/>
    <w:rsid w:val="00594AD6"/>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415D"/>
    <w:rsid w:val="005F7D85"/>
    <w:rsid w:val="006009BF"/>
    <w:rsid w:val="006015A4"/>
    <w:rsid w:val="00607915"/>
    <w:rsid w:val="00615C7A"/>
    <w:rsid w:val="006176EE"/>
    <w:rsid w:val="0061794C"/>
    <w:rsid w:val="006236D6"/>
    <w:rsid w:val="00623B14"/>
    <w:rsid w:val="00631C80"/>
    <w:rsid w:val="0063747F"/>
    <w:rsid w:val="006509AD"/>
    <w:rsid w:val="00650CCF"/>
    <w:rsid w:val="006520C0"/>
    <w:rsid w:val="0065241E"/>
    <w:rsid w:val="0065267A"/>
    <w:rsid w:val="006529B2"/>
    <w:rsid w:val="006542C3"/>
    <w:rsid w:val="00660FCE"/>
    <w:rsid w:val="00661C47"/>
    <w:rsid w:val="00662E27"/>
    <w:rsid w:val="00663D70"/>
    <w:rsid w:val="00665B07"/>
    <w:rsid w:val="00670538"/>
    <w:rsid w:val="006717D0"/>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E5D25"/>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12C0"/>
    <w:rsid w:val="00754EB7"/>
    <w:rsid w:val="00755F10"/>
    <w:rsid w:val="007612DC"/>
    <w:rsid w:val="007706C7"/>
    <w:rsid w:val="00773C4F"/>
    <w:rsid w:val="0077535E"/>
    <w:rsid w:val="00777E4B"/>
    <w:rsid w:val="00780FAB"/>
    <w:rsid w:val="007812DB"/>
    <w:rsid w:val="00782D63"/>
    <w:rsid w:val="00784D2A"/>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21D9B"/>
    <w:rsid w:val="00831C9C"/>
    <w:rsid w:val="00832F0D"/>
    <w:rsid w:val="008350DD"/>
    <w:rsid w:val="00835B6F"/>
    <w:rsid w:val="00837959"/>
    <w:rsid w:val="00837A23"/>
    <w:rsid w:val="00840FD5"/>
    <w:rsid w:val="00841291"/>
    <w:rsid w:val="00844BCB"/>
    <w:rsid w:val="008451DF"/>
    <w:rsid w:val="00846EDA"/>
    <w:rsid w:val="00850E5D"/>
    <w:rsid w:val="00852747"/>
    <w:rsid w:val="008530E7"/>
    <w:rsid w:val="0086777B"/>
    <w:rsid w:val="00874BDF"/>
    <w:rsid w:val="00881FB1"/>
    <w:rsid w:val="00886EE7"/>
    <w:rsid w:val="008875E5"/>
    <w:rsid w:val="00896650"/>
    <w:rsid w:val="00897086"/>
    <w:rsid w:val="008A02D0"/>
    <w:rsid w:val="008A08D4"/>
    <w:rsid w:val="008B0C1E"/>
    <w:rsid w:val="008B6520"/>
    <w:rsid w:val="008B7D0E"/>
    <w:rsid w:val="008C06CE"/>
    <w:rsid w:val="008C2AB3"/>
    <w:rsid w:val="008C5D2B"/>
    <w:rsid w:val="008C7782"/>
    <w:rsid w:val="008D2B1B"/>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96484"/>
    <w:rsid w:val="009A555C"/>
    <w:rsid w:val="009B4A6F"/>
    <w:rsid w:val="009C01F3"/>
    <w:rsid w:val="009C0B3F"/>
    <w:rsid w:val="009C0D47"/>
    <w:rsid w:val="009C1B5A"/>
    <w:rsid w:val="009C1D99"/>
    <w:rsid w:val="009D14C1"/>
    <w:rsid w:val="009D2D2B"/>
    <w:rsid w:val="009D2E1A"/>
    <w:rsid w:val="009D3912"/>
    <w:rsid w:val="009D40FC"/>
    <w:rsid w:val="009E4424"/>
    <w:rsid w:val="009E7891"/>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2E63"/>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0CB0"/>
    <w:rsid w:val="00AD39DD"/>
    <w:rsid w:val="00AD4665"/>
    <w:rsid w:val="00AD4AF5"/>
    <w:rsid w:val="00AD588D"/>
    <w:rsid w:val="00AD6AE9"/>
    <w:rsid w:val="00AE34D8"/>
    <w:rsid w:val="00AE58C3"/>
    <w:rsid w:val="00AE6C69"/>
    <w:rsid w:val="00AF1E01"/>
    <w:rsid w:val="00AF3607"/>
    <w:rsid w:val="00AF588F"/>
    <w:rsid w:val="00AF60E8"/>
    <w:rsid w:val="00B002C8"/>
    <w:rsid w:val="00B00A1C"/>
    <w:rsid w:val="00B00D31"/>
    <w:rsid w:val="00B03128"/>
    <w:rsid w:val="00B06702"/>
    <w:rsid w:val="00B07440"/>
    <w:rsid w:val="00B118C3"/>
    <w:rsid w:val="00B146F4"/>
    <w:rsid w:val="00B15D0B"/>
    <w:rsid w:val="00B22ECD"/>
    <w:rsid w:val="00B23B07"/>
    <w:rsid w:val="00B24C46"/>
    <w:rsid w:val="00B32BB9"/>
    <w:rsid w:val="00B33222"/>
    <w:rsid w:val="00B36452"/>
    <w:rsid w:val="00B40DAE"/>
    <w:rsid w:val="00B41896"/>
    <w:rsid w:val="00B4645E"/>
    <w:rsid w:val="00B537D2"/>
    <w:rsid w:val="00B53F3E"/>
    <w:rsid w:val="00B54ECA"/>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280E"/>
    <w:rsid w:val="00C03E5F"/>
    <w:rsid w:val="00C10595"/>
    <w:rsid w:val="00C12EC2"/>
    <w:rsid w:val="00C1472C"/>
    <w:rsid w:val="00C15AE3"/>
    <w:rsid w:val="00C20C46"/>
    <w:rsid w:val="00C20D92"/>
    <w:rsid w:val="00C21D23"/>
    <w:rsid w:val="00C23D35"/>
    <w:rsid w:val="00C300A4"/>
    <w:rsid w:val="00C42D9C"/>
    <w:rsid w:val="00C51786"/>
    <w:rsid w:val="00C525AE"/>
    <w:rsid w:val="00C57328"/>
    <w:rsid w:val="00C639B1"/>
    <w:rsid w:val="00C6437E"/>
    <w:rsid w:val="00C65056"/>
    <w:rsid w:val="00C7305D"/>
    <w:rsid w:val="00C73E8F"/>
    <w:rsid w:val="00C755DC"/>
    <w:rsid w:val="00C84735"/>
    <w:rsid w:val="00C863A4"/>
    <w:rsid w:val="00CA1F29"/>
    <w:rsid w:val="00CA30E7"/>
    <w:rsid w:val="00CB2229"/>
    <w:rsid w:val="00CB38E6"/>
    <w:rsid w:val="00CB3A94"/>
    <w:rsid w:val="00CB425F"/>
    <w:rsid w:val="00CD0404"/>
    <w:rsid w:val="00CD0D35"/>
    <w:rsid w:val="00CD57FD"/>
    <w:rsid w:val="00CD6C4B"/>
    <w:rsid w:val="00CD7126"/>
    <w:rsid w:val="00CE333E"/>
    <w:rsid w:val="00CE4195"/>
    <w:rsid w:val="00CE6DB0"/>
    <w:rsid w:val="00CF0AC2"/>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5505"/>
    <w:rsid w:val="00DD66C1"/>
    <w:rsid w:val="00DD66C8"/>
    <w:rsid w:val="00DD6FA4"/>
    <w:rsid w:val="00DE114A"/>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16A7"/>
    <w:rsid w:val="00E440F1"/>
    <w:rsid w:val="00E45A19"/>
    <w:rsid w:val="00E46028"/>
    <w:rsid w:val="00E62F65"/>
    <w:rsid w:val="00E63531"/>
    <w:rsid w:val="00E637C5"/>
    <w:rsid w:val="00E70173"/>
    <w:rsid w:val="00E74BE4"/>
    <w:rsid w:val="00E75B83"/>
    <w:rsid w:val="00E76437"/>
    <w:rsid w:val="00E82098"/>
    <w:rsid w:val="00E84CC7"/>
    <w:rsid w:val="00E860F4"/>
    <w:rsid w:val="00E919DD"/>
    <w:rsid w:val="00E9263C"/>
    <w:rsid w:val="00EA323B"/>
    <w:rsid w:val="00EB36ED"/>
    <w:rsid w:val="00EB438E"/>
    <w:rsid w:val="00EB5224"/>
    <w:rsid w:val="00EB7E27"/>
    <w:rsid w:val="00EC0FC7"/>
    <w:rsid w:val="00EC50C0"/>
    <w:rsid w:val="00ED2435"/>
    <w:rsid w:val="00EE0540"/>
    <w:rsid w:val="00EE642D"/>
    <w:rsid w:val="00EE73F3"/>
    <w:rsid w:val="00EF0534"/>
    <w:rsid w:val="00EF0D29"/>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370BA"/>
    <w:rsid w:val="00F4331C"/>
    <w:rsid w:val="00F43E39"/>
    <w:rsid w:val="00F478DC"/>
    <w:rsid w:val="00F50B38"/>
    <w:rsid w:val="00F527DE"/>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 w:type="character" w:styleId="Kommentarzeichen">
    <w:name w:val="annotation reference"/>
    <w:basedOn w:val="Absatz-Standardschriftart"/>
    <w:uiPriority w:val="99"/>
    <w:semiHidden/>
    <w:unhideWhenUsed/>
    <w:rsid w:val="00C57328"/>
    <w:rPr>
      <w:sz w:val="16"/>
      <w:szCs w:val="16"/>
    </w:rPr>
  </w:style>
  <w:style w:type="paragraph" w:styleId="Kommentartext">
    <w:name w:val="annotation text"/>
    <w:basedOn w:val="Standard"/>
    <w:link w:val="KommentartextZchn"/>
    <w:uiPriority w:val="99"/>
    <w:semiHidden/>
    <w:unhideWhenUsed/>
    <w:rsid w:val="00C57328"/>
  </w:style>
  <w:style w:type="character" w:customStyle="1" w:styleId="KommentartextZchn">
    <w:name w:val="Kommentartext Zchn"/>
    <w:basedOn w:val="Absatz-Standardschriftart"/>
    <w:link w:val="Kommentartext"/>
    <w:uiPriority w:val="99"/>
    <w:semiHidden/>
    <w:rsid w:val="00C57328"/>
  </w:style>
  <w:style w:type="paragraph" w:styleId="Kommentarthema">
    <w:name w:val="annotation subject"/>
    <w:basedOn w:val="Kommentartext"/>
    <w:next w:val="Kommentartext"/>
    <w:link w:val="KommentarthemaZchn"/>
    <w:uiPriority w:val="99"/>
    <w:semiHidden/>
    <w:unhideWhenUsed/>
    <w:rsid w:val="00C57328"/>
    <w:rPr>
      <w:b/>
      <w:bCs/>
    </w:rPr>
  </w:style>
  <w:style w:type="character" w:customStyle="1" w:styleId="KommentarthemaZchn">
    <w:name w:val="Kommentarthema Zchn"/>
    <w:basedOn w:val="KommentartextZchn"/>
    <w:link w:val="Kommentarthema"/>
    <w:uiPriority w:val="99"/>
    <w:semiHidden/>
    <w:rsid w:val="00C573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learning.oreilly.com/library/view/web-application-development/9781484281116/html/523242_1_En_1_Chapter.xhtml" TargetMode="Externa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oreilly.com/library/view/web-application-development/9781484281116/html/523242_1_En_3_Chapter.xhtml"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learning.oreilly.com/library/view/web-application-development/9781484281116/html/523242_1_En_1_Chapter.xhtml" TargetMode="External"/><Relationship Id="rId4" Type="http://schemas.openxmlformats.org/officeDocument/2006/relationships/settings" Target="settings.xml"/><Relationship Id="rId9" Type="http://schemas.openxmlformats.org/officeDocument/2006/relationships/hyperlink" Target="https://learning.oreilly.com/library/view/beginners-guide-to/9781484289839/html/532543_1_En_1_Chapter.xhtml"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WD-DOM/introduc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4</Pages>
  <Words>1373</Words>
  <Characters>8657</Characters>
  <Application>Microsoft Office Word</Application>
  <DocSecurity>0</DocSecurity>
  <Lines>72</Lines>
  <Paragraphs>20</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10010</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cp:revision>
  <cp:lastPrinted>2025-08-27T06:12:00Z</cp:lastPrinted>
  <dcterms:created xsi:type="dcterms:W3CDTF">2025-09-04T08:17:00Z</dcterms:created>
  <dcterms:modified xsi:type="dcterms:W3CDTF">2025-09-04T08:17:00Z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id="8uh8yoLG"/&gt;&lt;style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